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4505B" w14:textId="2ACBC19B" w:rsidR="009B1539" w:rsidRDefault="009B1539" w:rsidP="00621C11">
      <w:pPr>
        <w:jc w:val="center"/>
        <w:rPr>
          <w:rFonts w:ascii="Garamond" w:hAnsi="Garamond" w:cs="Arial"/>
          <w:b/>
        </w:rPr>
      </w:pPr>
      <w:r>
        <w:rPr>
          <w:rFonts w:ascii="Garamond" w:hAnsi="Garamond" w:cs="Arial"/>
          <w:b/>
        </w:rPr>
        <w:t>RFP 19-024</w:t>
      </w:r>
    </w:p>
    <w:p w14:paraId="6B1BC039" w14:textId="7A47DB8B" w:rsidR="008A342C" w:rsidRDefault="008A342C" w:rsidP="008A342C">
      <w:pPr>
        <w:jc w:val="center"/>
        <w:rPr>
          <w:rFonts w:ascii="Garamond" w:hAnsi="Garamond" w:cs="Arial"/>
          <w:b/>
        </w:rPr>
      </w:pPr>
      <w:r w:rsidRPr="009B1539">
        <w:rPr>
          <w:rFonts w:ascii="Garamond" w:hAnsi="Garamond" w:cs="Arial"/>
          <w:b/>
        </w:rPr>
        <w:t>Technical Proposal</w:t>
      </w:r>
    </w:p>
    <w:p w14:paraId="5D8896B0" w14:textId="77777777" w:rsidR="005C2F32" w:rsidRDefault="00621C11" w:rsidP="00621C11">
      <w:pPr>
        <w:jc w:val="center"/>
        <w:rPr>
          <w:rFonts w:ascii="Garamond" w:hAnsi="Garamond" w:cs="Arial"/>
          <w:b/>
        </w:rPr>
      </w:pPr>
      <w:r w:rsidRPr="009B1539">
        <w:rPr>
          <w:rFonts w:ascii="Garamond" w:hAnsi="Garamond" w:cs="Arial"/>
          <w:b/>
        </w:rPr>
        <w:t xml:space="preserve">Attachment </w:t>
      </w:r>
      <w:r w:rsidR="0066338E" w:rsidRPr="009B1539">
        <w:rPr>
          <w:rFonts w:ascii="Garamond" w:hAnsi="Garamond" w:cs="Arial"/>
          <w:b/>
        </w:rPr>
        <w:t>F</w:t>
      </w:r>
    </w:p>
    <w:p w14:paraId="09203D5E" w14:textId="77777777" w:rsidR="00FD5DC8" w:rsidRPr="00E9071D" w:rsidRDefault="00FD5DC8" w:rsidP="00FD5DC8">
      <w:pPr>
        <w:widowControl/>
        <w:rPr>
          <w:rFonts w:ascii="Garamond" w:hAnsi="Garamond" w:cs="Arial"/>
          <w:sz w:val="23"/>
          <w:szCs w:val="23"/>
        </w:rPr>
      </w:pPr>
    </w:p>
    <w:p w14:paraId="10B92880" w14:textId="77777777" w:rsidR="00E9071D" w:rsidRPr="00E9071D" w:rsidRDefault="00E9071D" w:rsidP="00E9071D">
      <w:pPr>
        <w:rPr>
          <w:rFonts w:ascii="Garamond" w:hAnsi="Garamond"/>
          <w:b/>
          <w:sz w:val="23"/>
          <w:szCs w:val="23"/>
        </w:rPr>
      </w:pPr>
      <w:r w:rsidRPr="00E9071D">
        <w:rPr>
          <w:rFonts w:ascii="Garamond" w:hAnsi="Garamond"/>
          <w:b/>
          <w:sz w:val="23"/>
          <w:szCs w:val="23"/>
        </w:rPr>
        <w:t xml:space="preserve">Instructions: </w:t>
      </w:r>
      <w:r w:rsidRPr="00E9071D">
        <w:rPr>
          <w:rFonts w:ascii="Garamond" w:hAnsi="Garamond"/>
          <w:sz w:val="23"/>
          <w:szCs w:val="23"/>
        </w:rPr>
        <w:t>Please supply all requested information in the shaded areas and indicate any attachments that have been included. Document all attachments and which sections and question they pertain to.</w:t>
      </w:r>
      <w:r w:rsidRPr="00E9071D">
        <w:rPr>
          <w:rFonts w:ascii="Garamond" w:hAnsi="Garamond"/>
          <w:b/>
          <w:sz w:val="23"/>
          <w:szCs w:val="23"/>
        </w:rPr>
        <w:t xml:space="preserve"> </w:t>
      </w:r>
    </w:p>
    <w:p w14:paraId="6A936152" w14:textId="77777777" w:rsidR="00E9071D" w:rsidRDefault="00E9071D" w:rsidP="00E9071D">
      <w:pPr>
        <w:rPr>
          <w:rFonts w:ascii="Garamond" w:hAnsi="Garamond"/>
          <w:sz w:val="23"/>
          <w:szCs w:val="23"/>
        </w:rPr>
      </w:pPr>
    </w:p>
    <w:p w14:paraId="48A9106C" w14:textId="29056257" w:rsidR="00E9071D" w:rsidRPr="00E9071D" w:rsidRDefault="00E9071D" w:rsidP="00E9071D">
      <w:pPr>
        <w:rPr>
          <w:rFonts w:ascii="Garamond" w:hAnsi="Garamond"/>
          <w:sz w:val="23"/>
          <w:szCs w:val="23"/>
        </w:rPr>
      </w:pPr>
      <w:r w:rsidRPr="00E9071D">
        <w:rPr>
          <w:rFonts w:ascii="Garamond" w:hAnsi="Garamond"/>
          <w:sz w:val="23"/>
          <w:szCs w:val="23"/>
        </w:rPr>
        <w:t>Please provide diagrams</w:t>
      </w:r>
      <w:r w:rsidR="00BE6170">
        <w:rPr>
          <w:rFonts w:ascii="Garamond" w:hAnsi="Garamond"/>
          <w:sz w:val="23"/>
          <w:szCs w:val="23"/>
        </w:rPr>
        <w:t xml:space="preserve"> through</w:t>
      </w:r>
      <w:r w:rsidRPr="00E9071D">
        <w:rPr>
          <w:rFonts w:ascii="Garamond" w:hAnsi="Garamond"/>
          <w:sz w:val="23"/>
          <w:szCs w:val="23"/>
        </w:rPr>
        <w:t>out where appropriate. Supplemental diagrams should be referenced and labeled for ease of reviewers.</w:t>
      </w:r>
    </w:p>
    <w:p w14:paraId="320583D3" w14:textId="77777777" w:rsidR="00C61C9E" w:rsidRPr="00FD5DC8" w:rsidRDefault="00C61C9E" w:rsidP="00FD5DC8">
      <w:pPr>
        <w:widowControl/>
        <w:rPr>
          <w:rFonts w:ascii="Garamond" w:hAnsi="Garamond" w:cs="Arial"/>
          <w:szCs w:val="24"/>
        </w:rPr>
      </w:pPr>
    </w:p>
    <w:p w14:paraId="34DF0429" w14:textId="5F7C2EBD" w:rsidR="00FD5DC8" w:rsidRPr="00FD5DC8" w:rsidRDefault="00FD5DC8" w:rsidP="00FD5DC8">
      <w:pPr>
        <w:pStyle w:val="ListParagraph"/>
        <w:widowControl/>
        <w:numPr>
          <w:ilvl w:val="2"/>
          <w:numId w:val="2"/>
        </w:numPr>
        <w:rPr>
          <w:rFonts w:ascii="Garamond" w:hAnsi="Garamond" w:cs="Arial"/>
          <w:szCs w:val="24"/>
          <w:u w:val="single"/>
        </w:rPr>
      </w:pPr>
      <w:r w:rsidRPr="00FD5DC8">
        <w:rPr>
          <w:rFonts w:ascii="Garamond" w:hAnsi="Garamond" w:cs="Arial"/>
          <w:b/>
          <w:u w:val="single"/>
        </w:rPr>
        <w:t>General Information</w:t>
      </w:r>
    </w:p>
    <w:p w14:paraId="406BA280" w14:textId="77777777" w:rsidR="0066338E" w:rsidRPr="009B1539" w:rsidRDefault="0066338E">
      <w:pPr>
        <w:rPr>
          <w:rFonts w:ascii="Garamond" w:hAnsi="Garamond" w:cs="Arial"/>
        </w:rPr>
      </w:pPr>
    </w:p>
    <w:p w14:paraId="43C78188" w14:textId="77777777" w:rsidR="009B1539" w:rsidRPr="00FD5DC8" w:rsidRDefault="0066338E" w:rsidP="00FD5DC8">
      <w:pPr>
        <w:widowControl/>
        <w:ind w:left="720"/>
        <w:rPr>
          <w:rFonts w:ascii="Garamond" w:hAnsi="Garamond" w:cs="Arial"/>
          <w:sz w:val="23"/>
          <w:szCs w:val="23"/>
        </w:rPr>
      </w:pPr>
      <w:r w:rsidRPr="00FD5DC8">
        <w:rPr>
          <w:rFonts w:ascii="Garamond" w:hAnsi="Garamond" w:cs="Arial"/>
          <w:sz w:val="23"/>
          <w:szCs w:val="23"/>
        </w:rPr>
        <w:t>The Indiana State Police (ISP) has received a federal grant that will be used to increase the storage capacity for items of evidence with the potential for DNA</w:t>
      </w:r>
      <w:r w:rsidR="001B333C" w:rsidRPr="00FD5DC8">
        <w:rPr>
          <w:rFonts w:ascii="Garamond" w:hAnsi="Garamond" w:cs="Arial"/>
          <w:sz w:val="23"/>
          <w:szCs w:val="23"/>
        </w:rPr>
        <w:t xml:space="preserve"> analysis at the ISP, Indianapolis District</w:t>
      </w:r>
      <w:r w:rsidRPr="00FD5DC8">
        <w:rPr>
          <w:rFonts w:ascii="Garamond" w:hAnsi="Garamond" w:cs="Arial"/>
          <w:sz w:val="23"/>
          <w:szCs w:val="23"/>
        </w:rPr>
        <w:t xml:space="preserve"> evidence </w:t>
      </w:r>
      <w:r w:rsidR="001B333C" w:rsidRPr="00FD5DC8">
        <w:rPr>
          <w:rFonts w:ascii="Garamond" w:hAnsi="Garamond" w:cs="Arial"/>
          <w:sz w:val="23"/>
          <w:szCs w:val="23"/>
        </w:rPr>
        <w:t xml:space="preserve">storage </w:t>
      </w:r>
      <w:r w:rsidRPr="00FD5DC8">
        <w:rPr>
          <w:rFonts w:ascii="Garamond" w:hAnsi="Garamond" w:cs="Arial"/>
          <w:sz w:val="23"/>
          <w:szCs w:val="23"/>
        </w:rPr>
        <w:t>facility located at 8500 East 21</w:t>
      </w:r>
      <w:r w:rsidRPr="00FD5DC8">
        <w:rPr>
          <w:rFonts w:ascii="Garamond" w:hAnsi="Garamond" w:cs="Arial"/>
          <w:sz w:val="23"/>
          <w:szCs w:val="23"/>
          <w:vertAlign w:val="superscript"/>
        </w:rPr>
        <w:t>st</w:t>
      </w:r>
      <w:r w:rsidRPr="00FD5DC8">
        <w:rPr>
          <w:rFonts w:ascii="Garamond" w:hAnsi="Garamond" w:cs="Arial"/>
          <w:sz w:val="23"/>
          <w:szCs w:val="23"/>
        </w:rPr>
        <w:t xml:space="preserve"> Street, Indianapolis, IN 46219. </w:t>
      </w:r>
    </w:p>
    <w:p w14:paraId="27671674" w14:textId="77777777" w:rsidR="009B1539" w:rsidRPr="00FD5DC8" w:rsidRDefault="009B1539" w:rsidP="00FD5DC8">
      <w:pPr>
        <w:widowControl/>
        <w:ind w:left="720"/>
        <w:rPr>
          <w:rFonts w:ascii="Garamond" w:hAnsi="Garamond" w:cs="Arial"/>
          <w:sz w:val="23"/>
          <w:szCs w:val="23"/>
        </w:rPr>
      </w:pPr>
    </w:p>
    <w:p w14:paraId="2117291F" w14:textId="00014FDD" w:rsidR="0066338E" w:rsidRPr="00C61C9E" w:rsidRDefault="008B3156" w:rsidP="00C61C9E">
      <w:pPr>
        <w:widowControl/>
        <w:ind w:left="720"/>
        <w:rPr>
          <w:rFonts w:ascii="Garamond" w:hAnsi="Garamond" w:cs="Arial"/>
          <w:sz w:val="23"/>
          <w:szCs w:val="23"/>
        </w:rPr>
      </w:pPr>
      <w:r w:rsidRPr="00FD5DC8">
        <w:rPr>
          <w:rFonts w:ascii="Garamond" w:hAnsi="Garamond" w:cs="Arial"/>
          <w:sz w:val="23"/>
          <w:szCs w:val="23"/>
        </w:rPr>
        <w:t>Eight</w:t>
      </w:r>
      <w:r w:rsidR="0066338E" w:rsidRPr="00FD5DC8">
        <w:rPr>
          <w:rFonts w:ascii="Garamond" w:hAnsi="Garamond" w:cs="Arial"/>
          <w:sz w:val="23"/>
          <w:szCs w:val="23"/>
        </w:rPr>
        <w:t xml:space="preserve"> (</w:t>
      </w:r>
      <w:r w:rsidRPr="00FD5DC8">
        <w:rPr>
          <w:rFonts w:ascii="Garamond" w:hAnsi="Garamond" w:cs="Arial"/>
          <w:sz w:val="23"/>
          <w:szCs w:val="23"/>
        </w:rPr>
        <w:t>8</w:t>
      </w:r>
      <w:r w:rsidR="0066338E" w:rsidRPr="00FD5DC8">
        <w:rPr>
          <w:rFonts w:ascii="Garamond" w:hAnsi="Garamond" w:cs="Arial"/>
          <w:sz w:val="23"/>
          <w:szCs w:val="23"/>
        </w:rPr>
        <w:t>) rooms or areas have been identified that meet this criteria.  ISP requests that potential vendors propose a plan to design and install high density movable shelving to replace the current station</w:t>
      </w:r>
      <w:r w:rsidR="00B40241" w:rsidRPr="00FD5DC8">
        <w:rPr>
          <w:rFonts w:ascii="Garamond" w:hAnsi="Garamond" w:cs="Arial"/>
          <w:sz w:val="23"/>
          <w:szCs w:val="23"/>
        </w:rPr>
        <w:t xml:space="preserve">ary shelving. </w:t>
      </w:r>
      <w:r w:rsidR="0066338E" w:rsidRPr="00FD5DC8">
        <w:rPr>
          <w:rFonts w:ascii="Garamond" w:hAnsi="Garamond" w:cs="Arial"/>
          <w:sz w:val="23"/>
          <w:szCs w:val="23"/>
        </w:rPr>
        <w:t>The following requirements/specifications must be met.</w:t>
      </w:r>
    </w:p>
    <w:p w14:paraId="6CF5F003" w14:textId="77777777" w:rsidR="00C61C9E" w:rsidRPr="009B1539" w:rsidRDefault="00C61C9E" w:rsidP="0066338E">
      <w:pPr>
        <w:widowControl/>
        <w:rPr>
          <w:rFonts w:ascii="Garamond" w:hAnsi="Garamond" w:cs="Arial"/>
          <w:szCs w:val="24"/>
        </w:rPr>
      </w:pPr>
    </w:p>
    <w:p w14:paraId="76FEEA5B" w14:textId="14E32415" w:rsidR="00FD5DC8" w:rsidRPr="00FD5DC8" w:rsidRDefault="00FD5DC8" w:rsidP="0077186A">
      <w:pPr>
        <w:pStyle w:val="ListParagraph"/>
        <w:widowControl/>
        <w:numPr>
          <w:ilvl w:val="2"/>
          <w:numId w:val="2"/>
        </w:numPr>
        <w:rPr>
          <w:rFonts w:ascii="Garamond" w:hAnsi="Garamond" w:cs="Arial"/>
          <w:szCs w:val="24"/>
        </w:rPr>
      </w:pPr>
      <w:r w:rsidRPr="0077186A">
        <w:rPr>
          <w:rFonts w:ascii="Garamond" w:hAnsi="Garamond" w:cs="Arial"/>
          <w:b/>
          <w:szCs w:val="24"/>
          <w:u w:val="single"/>
        </w:rPr>
        <w:t>Physical</w:t>
      </w:r>
      <w:r>
        <w:rPr>
          <w:rFonts w:ascii="Garamond" w:hAnsi="Garamond" w:cs="Arial"/>
          <w:b/>
          <w:szCs w:val="24"/>
          <w:u w:val="single"/>
        </w:rPr>
        <w:t xml:space="preserve"> </w:t>
      </w:r>
      <w:r w:rsidRPr="0077186A">
        <w:rPr>
          <w:rFonts w:ascii="Garamond" w:hAnsi="Garamond" w:cs="Arial"/>
          <w:b/>
          <w:szCs w:val="24"/>
          <w:u w:val="single"/>
        </w:rPr>
        <w:t>Requirement</w:t>
      </w:r>
      <w:r>
        <w:rPr>
          <w:rFonts w:ascii="Garamond" w:hAnsi="Garamond" w:cs="Arial"/>
          <w:b/>
          <w:szCs w:val="24"/>
          <w:u w:val="single"/>
        </w:rPr>
        <w:t>s</w:t>
      </w:r>
    </w:p>
    <w:p w14:paraId="677340AE" w14:textId="77777777" w:rsidR="00FD5DC8" w:rsidRPr="00FD5DC8" w:rsidRDefault="00FD5DC8" w:rsidP="0077186A">
      <w:pPr>
        <w:widowControl/>
        <w:rPr>
          <w:rFonts w:ascii="Garamond" w:hAnsi="Garamond" w:cs="Arial"/>
          <w:b/>
          <w:sz w:val="23"/>
          <w:szCs w:val="23"/>
        </w:rPr>
      </w:pPr>
    </w:p>
    <w:p w14:paraId="5C811AD2" w14:textId="35384758" w:rsidR="009B1539" w:rsidRPr="00FD5DC8" w:rsidRDefault="0066338E" w:rsidP="00FD5DC8">
      <w:pPr>
        <w:widowControl/>
        <w:ind w:left="720"/>
        <w:rPr>
          <w:rFonts w:ascii="Garamond" w:hAnsi="Garamond" w:cs="Arial"/>
          <w:sz w:val="23"/>
          <w:szCs w:val="23"/>
        </w:rPr>
      </w:pPr>
      <w:r w:rsidRPr="00FD5DC8">
        <w:rPr>
          <w:rFonts w:ascii="Garamond" w:hAnsi="Garamond" w:cs="Arial"/>
          <w:sz w:val="23"/>
          <w:szCs w:val="23"/>
        </w:rPr>
        <w:t xml:space="preserve">The </w:t>
      </w:r>
      <w:r w:rsidR="008B3156" w:rsidRPr="00FD5DC8">
        <w:rPr>
          <w:rFonts w:ascii="Garamond" w:hAnsi="Garamond" w:cs="Arial"/>
          <w:sz w:val="23"/>
          <w:szCs w:val="23"/>
        </w:rPr>
        <w:t>eight</w:t>
      </w:r>
      <w:r w:rsidRPr="00FD5DC8">
        <w:rPr>
          <w:rFonts w:ascii="Garamond" w:hAnsi="Garamond" w:cs="Arial"/>
          <w:sz w:val="23"/>
          <w:szCs w:val="23"/>
        </w:rPr>
        <w:t xml:space="preserve"> (</w:t>
      </w:r>
      <w:r w:rsidR="008B3156" w:rsidRPr="00FD5DC8">
        <w:rPr>
          <w:rFonts w:ascii="Garamond" w:hAnsi="Garamond" w:cs="Arial"/>
          <w:sz w:val="23"/>
          <w:szCs w:val="23"/>
        </w:rPr>
        <w:t>8</w:t>
      </w:r>
      <w:r w:rsidRPr="00FD5DC8">
        <w:rPr>
          <w:rFonts w:ascii="Garamond" w:hAnsi="Garamond" w:cs="Arial"/>
          <w:sz w:val="23"/>
          <w:szCs w:val="23"/>
        </w:rPr>
        <w:t xml:space="preserve">) rooms are of various sizes and shapes with various physical limitations, such as building support columns, which need to be worked around.  </w:t>
      </w:r>
      <w:r w:rsidR="009B1539" w:rsidRPr="00FD5DC8">
        <w:rPr>
          <w:rFonts w:ascii="Garamond" w:hAnsi="Garamond" w:cs="Arial"/>
          <w:sz w:val="23"/>
          <w:szCs w:val="23"/>
        </w:rPr>
        <w:t>Rooms</w:t>
      </w:r>
      <w:r w:rsidR="008B3156" w:rsidRPr="00FD5DC8">
        <w:rPr>
          <w:rFonts w:ascii="Garamond" w:hAnsi="Garamond" w:cs="Arial"/>
          <w:sz w:val="23"/>
          <w:szCs w:val="23"/>
        </w:rPr>
        <w:t xml:space="preserve"> should be des</w:t>
      </w:r>
      <w:r w:rsidR="00AD129A" w:rsidRPr="00FD5DC8">
        <w:rPr>
          <w:rFonts w:ascii="Garamond" w:hAnsi="Garamond" w:cs="Arial"/>
          <w:sz w:val="23"/>
          <w:szCs w:val="23"/>
        </w:rPr>
        <w:t xml:space="preserve">ignated as </w:t>
      </w:r>
      <w:r w:rsidR="009B1539" w:rsidRPr="00FD5DC8">
        <w:rPr>
          <w:rFonts w:ascii="Garamond" w:hAnsi="Garamond" w:cs="Arial"/>
          <w:sz w:val="23"/>
          <w:szCs w:val="23"/>
        </w:rPr>
        <w:t>follows</w:t>
      </w:r>
      <w:r w:rsidR="00AD129A" w:rsidRPr="00FD5DC8">
        <w:rPr>
          <w:rFonts w:ascii="Garamond" w:hAnsi="Garamond" w:cs="Arial"/>
          <w:sz w:val="23"/>
          <w:szCs w:val="23"/>
        </w:rPr>
        <w:t xml:space="preserve">: </w:t>
      </w:r>
    </w:p>
    <w:p w14:paraId="06F6620B" w14:textId="004074A5" w:rsidR="009B1539" w:rsidRPr="00FD5DC8" w:rsidRDefault="009B1539"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Vault #1</w:t>
      </w:r>
    </w:p>
    <w:p w14:paraId="0A3BD2F2" w14:textId="2C78D408" w:rsidR="009B1539" w:rsidRPr="00FD5DC8" w:rsidRDefault="008B3156"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Vault</w:t>
      </w:r>
      <w:r w:rsidR="00AD129A" w:rsidRPr="00FD5DC8">
        <w:rPr>
          <w:rFonts w:ascii="Garamond" w:hAnsi="Garamond" w:cs="Arial"/>
          <w:sz w:val="23"/>
          <w:szCs w:val="23"/>
        </w:rPr>
        <w:t xml:space="preserve"> #2</w:t>
      </w:r>
    </w:p>
    <w:p w14:paraId="229F9ED8" w14:textId="4D4A0A45" w:rsidR="009B1539" w:rsidRPr="00FD5DC8" w:rsidRDefault="008B3156"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L</w:t>
      </w:r>
      <w:r w:rsidR="009B1539" w:rsidRPr="00FD5DC8">
        <w:rPr>
          <w:rFonts w:ascii="Garamond" w:hAnsi="Garamond" w:cs="Arial"/>
          <w:sz w:val="23"/>
          <w:szCs w:val="23"/>
        </w:rPr>
        <w:t>ong Term #1</w:t>
      </w:r>
    </w:p>
    <w:p w14:paraId="192E159E" w14:textId="712B6F62" w:rsidR="009B1539" w:rsidRPr="00FD5DC8" w:rsidRDefault="009B1539"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Long Term #2</w:t>
      </w:r>
    </w:p>
    <w:p w14:paraId="535A7FCA" w14:textId="13E8E4E0" w:rsidR="009B1539" w:rsidRPr="00FD5DC8" w:rsidRDefault="009B1539"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ESA2</w:t>
      </w:r>
    </w:p>
    <w:p w14:paraId="61DCE561" w14:textId="48E9BD06" w:rsidR="009B1539" w:rsidRPr="00FD5DC8" w:rsidRDefault="009B1539"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ESA4</w:t>
      </w:r>
    </w:p>
    <w:p w14:paraId="4DCAB731" w14:textId="7F3ABE0B" w:rsidR="009B1539" w:rsidRPr="00FD5DC8" w:rsidRDefault="009B1539"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ESA5</w:t>
      </w:r>
    </w:p>
    <w:p w14:paraId="06EFA093" w14:textId="74E2B76D" w:rsidR="009B1539" w:rsidRPr="00FD5DC8" w:rsidRDefault="009B1539" w:rsidP="00FD5DC8">
      <w:pPr>
        <w:pStyle w:val="ListParagraph"/>
        <w:widowControl/>
        <w:numPr>
          <w:ilvl w:val="0"/>
          <w:numId w:val="4"/>
        </w:numPr>
        <w:ind w:left="1440"/>
        <w:rPr>
          <w:rFonts w:ascii="Garamond" w:hAnsi="Garamond" w:cs="Arial"/>
          <w:sz w:val="23"/>
          <w:szCs w:val="23"/>
        </w:rPr>
      </w:pPr>
      <w:r w:rsidRPr="00FD5DC8">
        <w:rPr>
          <w:rFonts w:ascii="Garamond" w:hAnsi="Garamond" w:cs="Arial"/>
          <w:sz w:val="23"/>
          <w:szCs w:val="23"/>
        </w:rPr>
        <w:t>ERA</w:t>
      </w:r>
    </w:p>
    <w:p w14:paraId="23B1F5B1" w14:textId="77777777" w:rsidR="009B1539" w:rsidRPr="00FD5DC8" w:rsidRDefault="009B1539" w:rsidP="00FD5DC8">
      <w:pPr>
        <w:widowControl/>
        <w:ind w:left="720"/>
        <w:rPr>
          <w:rFonts w:ascii="Garamond" w:hAnsi="Garamond" w:cs="Arial"/>
          <w:sz w:val="23"/>
          <w:szCs w:val="23"/>
        </w:rPr>
      </w:pPr>
    </w:p>
    <w:p w14:paraId="419354E8" w14:textId="522ABACC" w:rsidR="009B1539" w:rsidRPr="00FD5DC8" w:rsidRDefault="0066338E" w:rsidP="00FD5DC8">
      <w:pPr>
        <w:widowControl/>
        <w:ind w:left="720"/>
        <w:rPr>
          <w:rFonts w:ascii="Garamond" w:hAnsi="Garamond" w:cs="Arial"/>
          <w:sz w:val="23"/>
          <w:szCs w:val="23"/>
        </w:rPr>
      </w:pPr>
      <w:r w:rsidRPr="00FD5DC8">
        <w:rPr>
          <w:rFonts w:ascii="Garamond" w:hAnsi="Garamond" w:cs="Arial"/>
          <w:sz w:val="23"/>
          <w:szCs w:val="23"/>
        </w:rPr>
        <w:t xml:space="preserve">Potential vendors </w:t>
      </w:r>
      <w:r w:rsidR="009B1539" w:rsidRPr="00FD5DC8">
        <w:rPr>
          <w:rFonts w:ascii="Garamond" w:hAnsi="Garamond" w:cs="Arial"/>
          <w:sz w:val="23"/>
          <w:szCs w:val="23"/>
        </w:rPr>
        <w:t xml:space="preserve">are required </w:t>
      </w:r>
      <w:r w:rsidRPr="00FD5DC8">
        <w:rPr>
          <w:rFonts w:ascii="Garamond" w:hAnsi="Garamond" w:cs="Arial"/>
          <w:sz w:val="23"/>
          <w:szCs w:val="23"/>
        </w:rPr>
        <w:t>to visit the site to observe the scope of the project, take measurements</w:t>
      </w:r>
      <w:r w:rsidR="009B1539" w:rsidRPr="00FD5DC8">
        <w:rPr>
          <w:rFonts w:ascii="Garamond" w:hAnsi="Garamond" w:cs="Arial"/>
          <w:sz w:val="23"/>
          <w:szCs w:val="23"/>
        </w:rPr>
        <w:t>,</w:t>
      </w:r>
      <w:r w:rsidRPr="00FD5DC8">
        <w:rPr>
          <w:rFonts w:ascii="Garamond" w:hAnsi="Garamond" w:cs="Arial"/>
          <w:sz w:val="23"/>
          <w:szCs w:val="23"/>
        </w:rPr>
        <w:t xml:space="preserve"> and make note of obstacles.  </w:t>
      </w:r>
      <w:r w:rsidR="001C4F33" w:rsidRPr="00FD5DC8">
        <w:rPr>
          <w:rFonts w:ascii="Garamond" w:hAnsi="Garamond" w:cs="Arial"/>
          <w:sz w:val="23"/>
          <w:szCs w:val="23"/>
        </w:rPr>
        <w:t>Site v</w:t>
      </w:r>
      <w:r w:rsidRPr="00FD5DC8">
        <w:rPr>
          <w:rFonts w:ascii="Garamond" w:hAnsi="Garamond" w:cs="Arial"/>
          <w:sz w:val="23"/>
          <w:szCs w:val="23"/>
        </w:rPr>
        <w:t xml:space="preserve">isits </w:t>
      </w:r>
      <w:r w:rsidR="009B1539" w:rsidRPr="00FD5DC8">
        <w:rPr>
          <w:rFonts w:ascii="Garamond" w:hAnsi="Garamond" w:cs="Arial"/>
          <w:sz w:val="23"/>
          <w:szCs w:val="23"/>
        </w:rPr>
        <w:t>should</w:t>
      </w:r>
      <w:r w:rsidRPr="00FD5DC8">
        <w:rPr>
          <w:rFonts w:ascii="Garamond" w:hAnsi="Garamond" w:cs="Arial"/>
          <w:sz w:val="23"/>
          <w:szCs w:val="23"/>
        </w:rPr>
        <w:t xml:space="preserve"> be scheduled by contacting</w:t>
      </w:r>
      <w:r w:rsidR="001C4F33" w:rsidRPr="00FD5DC8">
        <w:rPr>
          <w:rFonts w:ascii="Garamond" w:hAnsi="Garamond" w:cs="Arial"/>
          <w:sz w:val="23"/>
          <w:szCs w:val="23"/>
        </w:rPr>
        <w:t xml:space="preserve"> First Sergeant Leonard Langland by email at </w:t>
      </w:r>
      <w:hyperlink r:id="rId7" w:history="1">
        <w:r w:rsidR="009B1539" w:rsidRPr="00FD5DC8">
          <w:rPr>
            <w:rStyle w:val="Hyperlink"/>
            <w:rFonts w:ascii="Garamond" w:hAnsi="Garamond" w:cs="Arial"/>
            <w:sz w:val="23"/>
            <w:szCs w:val="23"/>
          </w:rPr>
          <w:t>llangland@isp.in.gov</w:t>
        </w:r>
      </w:hyperlink>
      <w:r w:rsidR="009B1539" w:rsidRPr="00FD5DC8">
        <w:rPr>
          <w:rFonts w:ascii="Garamond" w:hAnsi="Garamond" w:cs="Arial"/>
          <w:sz w:val="23"/>
          <w:szCs w:val="23"/>
        </w:rPr>
        <w:t>.</w:t>
      </w:r>
    </w:p>
    <w:p w14:paraId="77863355" w14:textId="77777777" w:rsidR="009B1539" w:rsidRPr="00FD5DC8" w:rsidRDefault="009B1539" w:rsidP="00FD5DC8">
      <w:pPr>
        <w:widowControl/>
        <w:ind w:left="720"/>
        <w:rPr>
          <w:rFonts w:ascii="Garamond" w:hAnsi="Garamond" w:cs="Arial"/>
          <w:sz w:val="23"/>
          <w:szCs w:val="23"/>
        </w:rPr>
      </w:pPr>
    </w:p>
    <w:p w14:paraId="3419125C" w14:textId="4C2D0E30" w:rsidR="0066338E" w:rsidRPr="00FD5DC8" w:rsidRDefault="0066338E" w:rsidP="00FD5DC8">
      <w:pPr>
        <w:widowControl/>
        <w:ind w:left="720"/>
        <w:rPr>
          <w:rFonts w:ascii="Garamond" w:hAnsi="Garamond" w:cs="Arial"/>
          <w:sz w:val="23"/>
          <w:szCs w:val="23"/>
        </w:rPr>
      </w:pPr>
      <w:r w:rsidRPr="00FD5DC8">
        <w:rPr>
          <w:rFonts w:ascii="Garamond" w:hAnsi="Garamond" w:cs="Arial"/>
          <w:sz w:val="23"/>
          <w:szCs w:val="23"/>
        </w:rPr>
        <w:t>Most evidence will be stored in cardboard boxes and paper bags, but there is some evidence that will requi</w:t>
      </w:r>
      <w:r w:rsidR="001C4F33" w:rsidRPr="00FD5DC8">
        <w:rPr>
          <w:rFonts w:ascii="Garamond" w:hAnsi="Garamond" w:cs="Arial"/>
          <w:sz w:val="23"/>
          <w:szCs w:val="23"/>
        </w:rPr>
        <w:t>re unique storage requirements.</w:t>
      </w:r>
      <w:r w:rsidRPr="00FD5DC8">
        <w:rPr>
          <w:rFonts w:ascii="Garamond" w:hAnsi="Garamond" w:cs="Arial"/>
          <w:sz w:val="23"/>
          <w:szCs w:val="23"/>
        </w:rPr>
        <w:t xml:space="preserve">  Details about this type of evidence can be </w:t>
      </w:r>
      <w:r w:rsidR="001C4F33" w:rsidRPr="00FD5DC8">
        <w:rPr>
          <w:rFonts w:ascii="Garamond" w:hAnsi="Garamond" w:cs="Arial"/>
          <w:sz w:val="23"/>
          <w:szCs w:val="23"/>
        </w:rPr>
        <w:t>observed</w:t>
      </w:r>
      <w:r w:rsidRPr="00FD5DC8">
        <w:rPr>
          <w:rFonts w:ascii="Garamond" w:hAnsi="Garamond" w:cs="Arial"/>
          <w:sz w:val="23"/>
          <w:szCs w:val="23"/>
        </w:rPr>
        <w:t xml:space="preserve"> at the site visit. </w:t>
      </w:r>
    </w:p>
    <w:p w14:paraId="5471B5D2" w14:textId="77777777" w:rsidR="009B1539" w:rsidRPr="00FD5DC8" w:rsidRDefault="009B1539" w:rsidP="00FD5DC8">
      <w:pPr>
        <w:widowControl/>
        <w:ind w:left="720"/>
        <w:rPr>
          <w:rFonts w:ascii="Garamond" w:hAnsi="Garamond" w:cs="Arial"/>
          <w:sz w:val="23"/>
          <w:szCs w:val="23"/>
        </w:rPr>
      </w:pPr>
    </w:p>
    <w:p w14:paraId="29591886" w14:textId="3ADCC741" w:rsidR="009B1539" w:rsidRPr="00FD5DC8" w:rsidRDefault="009B1539" w:rsidP="00FD5DC8">
      <w:pPr>
        <w:widowControl/>
        <w:ind w:left="720"/>
        <w:rPr>
          <w:rFonts w:ascii="Garamond" w:hAnsi="Garamond" w:cs="Arial"/>
          <w:sz w:val="23"/>
          <w:szCs w:val="23"/>
        </w:rPr>
      </w:pPr>
      <w:r w:rsidRPr="00FD5DC8">
        <w:rPr>
          <w:rFonts w:ascii="Garamond" w:hAnsi="Garamond" w:cs="Arial"/>
          <w:sz w:val="23"/>
          <w:szCs w:val="23"/>
        </w:rPr>
        <w:t>Please confirm the date of your company’s site visit.</w:t>
      </w:r>
    </w:p>
    <w:p w14:paraId="4C4D145A" w14:textId="77777777" w:rsidR="009B1539" w:rsidRPr="00FD5DC8" w:rsidRDefault="009B1539" w:rsidP="00FD5DC8">
      <w:pPr>
        <w:widowControl/>
        <w:ind w:left="720"/>
        <w:rPr>
          <w:rFonts w:ascii="Garamond" w:hAnsi="Garamond" w:cs="Arial"/>
          <w:sz w:val="23"/>
          <w:szCs w:val="23"/>
        </w:rPr>
      </w:pPr>
    </w:p>
    <w:tbl>
      <w:tblPr>
        <w:tblStyle w:val="TableGrid"/>
        <w:tblW w:w="0" w:type="auto"/>
        <w:tblInd w:w="720" w:type="dxa"/>
        <w:tblLook w:val="04A0" w:firstRow="1" w:lastRow="0" w:firstColumn="1" w:lastColumn="0" w:noHBand="0" w:noVBand="1"/>
      </w:tblPr>
      <w:tblGrid>
        <w:gridCol w:w="8360"/>
      </w:tblGrid>
      <w:tr w:rsidR="009B1539" w:rsidRPr="00FD5DC8" w14:paraId="0BB6E7CE" w14:textId="77777777" w:rsidTr="00FD5DC8">
        <w:tc>
          <w:tcPr>
            <w:tcW w:w="8360" w:type="dxa"/>
            <w:shd w:val="clear" w:color="auto" w:fill="FFFF99"/>
          </w:tcPr>
          <w:p w14:paraId="6E6DF758" w14:textId="77777777" w:rsidR="00FD5DC8" w:rsidRPr="00FD5DC8" w:rsidRDefault="00FD5DC8" w:rsidP="001C4F33">
            <w:pPr>
              <w:widowControl/>
              <w:rPr>
                <w:rFonts w:ascii="Garamond" w:hAnsi="Garamond" w:cs="Arial"/>
                <w:sz w:val="23"/>
                <w:szCs w:val="23"/>
              </w:rPr>
            </w:pPr>
          </w:p>
        </w:tc>
      </w:tr>
    </w:tbl>
    <w:p w14:paraId="6CDEF4F4" w14:textId="77777777" w:rsidR="00FD5DC8" w:rsidRDefault="00FD5DC8" w:rsidP="00FD5DC8">
      <w:pPr>
        <w:widowControl/>
        <w:rPr>
          <w:rFonts w:ascii="Garamond" w:hAnsi="Garamond" w:cs="Arial"/>
          <w:sz w:val="23"/>
          <w:szCs w:val="23"/>
        </w:rPr>
      </w:pPr>
    </w:p>
    <w:p w14:paraId="40E22D69" w14:textId="77777777" w:rsidR="001349B1" w:rsidRPr="00FD5DC8" w:rsidRDefault="001349B1" w:rsidP="00FD5DC8">
      <w:pPr>
        <w:widowControl/>
        <w:ind w:left="720"/>
        <w:rPr>
          <w:rFonts w:ascii="Garamond" w:hAnsi="Garamond" w:cs="Arial"/>
          <w:sz w:val="23"/>
          <w:szCs w:val="23"/>
        </w:rPr>
      </w:pPr>
      <w:r w:rsidRPr="00FD5DC8">
        <w:rPr>
          <w:rFonts w:ascii="Garamond" w:hAnsi="Garamond" w:cs="Arial"/>
          <w:sz w:val="23"/>
          <w:szCs w:val="23"/>
        </w:rPr>
        <w:t>Please propose a design that includes the following:</w:t>
      </w:r>
    </w:p>
    <w:p w14:paraId="6856BE95" w14:textId="77777777" w:rsidR="009B1539" w:rsidRPr="00FD5DC8" w:rsidRDefault="009B1539" w:rsidP="00FD5DC8">
      <w:pPr>
        <w:widowControl/>
        <w:ind w:left="450"/>
        <w:rPr>
          <w:rFonts w:ascii="Garamond" w:hAnsi="Garamond" w:cs="Arial"/>
          <w:sz w:val="23"/>
          <w:szCs w:val="23"/>
        </w:rPr>
      </w:pPr>
    </w:p>
    <w:p w14:paraId="7BB7BD74" w14:textId="62FE1906" w:rsidR="009B1539" w:rsidRPr="00FD5DC8" w:rsidRDefault="001349B1" w:rsidP="00FD5DC8">
      <w:pPr>
        <w:pStyle w:val="ListParagraph"/>
        <w:widowControl/>
        <w:numPr>
          <w:ilvl w:val="0"/>
          <w:numId w:val="5"/>
        </w:numPr>
        <w:rPr>
          <w:rFonts w:ascii="Garamond" w:hAnsi="Garamond" w:cs="Arial"/>
          <w:sz w:val="23"/>
          <w:szCs w:val="23"/>
        </w:rPr>
      </w:pPr>
      <w:r w:rsidRPr="00FD5DC8">
        <w:rPr>
          <w:rFonts w:ascii="Garamond" w:hAnsi="Garamond" w:cs="Arial"/>
          <w:sz w:val="23"/>
          <w:szCs w:val="23"/>
        </w:rPr>
        <w:t>S</w:t>
      </w:r>
      <w:r w:rsidR="001C4F33" w:rsidRPr="00FD5DC8">
        <w:rPr>
          <w:rFonts w:ascii="Garamond" w:hAnsi="Garamond" w:cs="Arial"/>
          <w:sz w:val="23"/>
          <w:szCs w:val="23"/>
        </w:rPr>
        <w:t>ecure storage of money in two</w:t>
      </w:r>
      <w:r w:rsidR="000B3F7E" w:rsidRPr="00FD5DC8">
        <w:rPr>
          <w:rFonts w:ascii="Garamond" w:hAnsi="Garamond" w:cs="Arial"/>
          <w:sz w:val="23"/>
          <w:szCs w:val="23"/>
        </w:rPr>
        <w:t xml:space="preserve"> (2)</w:t>
      </w:r>
      <w:r w:rsidR="001C4F33" w:rsidRPr="00FD5DC8">
        <w:rPr>
          <w:rFonts w:ascii="Garamond" w:hAnsi="Garamond" w:cs="Arial"/>
          <w:sz w:val="23"/>
          <w:szCs w:val="23"/>
        </w:rPr>
        <w:t xml:space="preserve"> lockable metal cabinets in Vault 1.</w:t>
      </w:r>
      <w:r w:rsidR="00DA26AF" w:rsidRPr="00FD5DC8">
        <w:rPr>
          <w:rFonts w:ascii="Garamond" w:hAnsi="Garamond" w:cs="Arial"/>
          <w:sz w:val="23"/>
          <w:szCs w:val="23"/>
        </w:rPr>
        <w:t xml:space="preserve"> Each cabinet</w:t>
      </w:r>
      <w:r w:rsidR="001C4F33" w:rsidRPr="00FD5DC8">
        <w:rPr>
          <w:rFonts w:ascii="Garamond" w:hAnsi="Garamond" w:cs="Arial"/>
          <w:sz w:val="23"/>
          <w:szCs w:val="23"/>
        </w:rPr>
        <w:t xml:space="preserve"> </w:t>
      </w:r>
      <w:r w:rsidR="00AC50B4" w:rsidRPr="00FD5DC8">
        <w:rPr>
          <w:rFonts w:ascii="Garamond" w:hAnsi="Garamond" w:cs="Arial"/>
          <w:sz w:val="23"/>
          <w:szCs w:val="23"/>
        </w:rPr>
        <w:t>shall contain five (5)</w:t>
      </w:r>
      <w:r w:rsidR="00641B67" w:rsidRPr="00FD5DC8">
        <w:rPr>
          <w:rFonts w:ascii="Garamond" w:hAnsi="Garamond" w:cs="Arial"/>
          <w:sz w:val="23"/>
          <w:szCs w:val="23"/>
        </w:rPr>
        <w:t xml:space="preserve"> drawers</w:t>
      </w:r>
      <w:r w:rsidR="005C01FC" w:rsidRPr="00FD5DC8">
        <w:rPr>
          <w:rFonts w:ascii="Garamond" w:hAnsi="Garamond" w:cs="Arial"/>
          <w:sz w:val="23"/>
          <w:szCs w:val="23"/>
        </w:rPr>
        <w:t>,</w:t>
      </w:r>
      <w:r w:rsidR="00AC50B4" w:rsidRPr="00FD5DC8">
        <w:rPr>
          <w:rFonts w:ascii="Garamond" w:hAnsi="Garamond" w:cs="Arial"/>
          <w:sz w:val="23"/>
          <w:szCs w:val="23"/>
        </w:rPr>
        <w:t xml:space="preserve"> 12 inches</w:t>
      </w:r>
      <w:r w:rsidR="00641B67" w:rsidRPr="00FD5DC8">
        <w:rPr>
          <w:rFonts w:ascii="Garamond" w:hAnsi="Garamond" w:cs="Arial"/>
          <w:sz w:val="23"/>
          <w:szCs w:val="23"/>
        </w:rPr>
        <w:t xml:space="preserve"> in height.</w:t>
      </w:r>
      <w:r w:rsidR="00B26801" w:rsidRPr="00FD5DC8">
        <w:rPr>
          <w:rFonts w:ascii="Garamond" w:hAnsi="Garamond" w:cs="Arial"/>
          <w:sz w:val="23"/>
          <w:szCs w:val="23"/>
        </w:rPr>
        <w:t xml:space="preserve"> </w:t>
      </w:r>
    </w:p>
    <w:p w14:paraId="2A70A420" w14:textId="77777777" w:rsidR="009B1539" w:rsidRPr="00FD5DC8" w:rsidRDefault="009B1539" w:rsidP="00FD5DC8">
      <w:pPr>
        <w:widowControl/>
        <w:ind w:left="1440"/>
        <w:rPr>
          <w:rFonts w:ascii="Garamond" w:hAnsi="Garamond" w:cs="Arial"/>
          <w:sz w:val="23"/>
          <w:szCs w:val="23"/>
        </w:rPr>
      </w:pPr>
    </w:p>
    <w:p w14:paraId="287008B7" w14:textId="478201B9" w:rsidR="007D4C63" w:rsidRPr="00FD5DC8" w:rsidRDefault="007D4C63" w:rsidP="00FD5DC8">
      <w:pPr>
        <w:widowControl/>
        <w:ind w:left="1440"/>
        <w:rPr>
          <w:rFonts w:ascii="Garamond" w:hAnsi="Garamond"/>
          <w:sz w:val="23"/>
          <w:szCs w:val="23"/>
        </w:rPr>
      </w:pPr>
      <w:r w:rsidRPr="00FD5DC8">
        <w:rPr>
          <w:rFonts w:ascii="Garamond" w:hAnsi="Garamond"/>
          <w:sz w:val="23"/>
          <w:szCs w:val="23"/>
        </w:rPr>
        <w:t>Please describe in detail how you plan to address this requirement in the specified room.</w:t>
      </w:r>
    </w:p>
    <w:p w14:paraId="5937C707" w14:textId="77777777" w:rsidR="007D4C63" w:rsidRPr="00FD5DC8" w:rsidRDefault="007D4C63" w:rsidP="00FD5DC8">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9B1539" w:rsidRPr="00FD5DC8" w14:paraId="65D823EB" w14:textId="77777777" w:rsidTr="00FD5DC8">
        <w:tc>
          <w:tcPr>
            <w:tcW w:w="8360" w:type="dxa"/>
            <w:shd w:val="clear" w:color="auto" w:fill="FFFF99"/>
          </w:tcPr>
          <w:p w14:paraId="3E5534D2" w14:textId="77777777" w:rsidR="009B1539" w:rsidRPr="00FD5DC8" w:rsidRDefault="009B1539" w:rsidP="0006567F">
            <w:pPr>
              <w:widowControl/>
              <w:rPr>
                <w:rFonts w:ascii="Garamond" w:hAnsi="Garamond" w:cs="Arial"/>
                <w:sz w:val="23"/>
                <w:szCs w:val="23"/>
              </w:rPr>
            </w:pPr>
          </w:p>
        </w:tc>
      </w:tr>
    </w:tbl>
    <w:p w14:paraId="52EBF982" w14:textId="77777777" w:rsidR="009B1539" w:rsidRPr="00FD5DC8" w:rsidRDefault="009B1539" w:rsidP="00FD5DC8">
      <w:pPr>
        <w:widowControl/>
        <w:rPr>
          <w:rFonts w:ascii="Garamond" w:hAnsi="Garamond" w:cs="Arial"/>
          <w:sz w:val="23"/>
          <w:szCs w:val="23"/>
        </w:rPr>
      </w:pPr>
    </w:p>
    <w:p w14:paraId="335E6143" w14:textId="77777777" w:rsidR="001C4F33" w:rsidRPr="00FD5DC8" w:rsidRDefault="00B26801" w:rsidP="00FD5DC8">
      <w:pPr>
        <w:pStyle w:val="ListParagraph"/>
        <w:widowControl/>
        <w:numPr>
          <w:ilvl w:val="0"/>
          <w:numId w:val="5"/>
        </w:numPr>
        <w:rPr>
          <w:rFonts w:ascii="Garamond" w:hAnsi="Garamond" w:cs="Arial"/>
          <w:sz w:val="23"/>
          <w:szCs w:val="23"/>
        </w:rPr>
      </w:pPr>
      <w:r w:rsidRPr="00FD5DC8">
        <w:rPr>
          <w:rFonts w:ascii="Garamond" w:hAnsi="Garamond" w:cs="Arial"/>
          <w:sz w:val="23"/>
          <w:szCs w:val="23"/>
        </w:rPr>
        <w:t>Vaults 1 and 2</w:t>
      </w:r>
      <w:r w:rsidR="006F0FF3" w:rsidRPr="00FD5DC8">
        <w:rPr>
          <w:rFonts w:ascii="Garamond" w:hAnsi="Garamond" w:cs="Arial"/>
          <w:sz w:val="23"/>
          <w:szCs w:val="23"/>
        </w:rPr>
        <w:t xml:space="preserve"> shall include </w:t>
      </w:r>
      <w:r w:rsidRPr="00FD5DC8">
        <w:rPr>
          <w:rFonts w:ascii="Garamond" w:hAnsi="Garamond" w:cs="Arial"/>
          <w:sz w:val="23"/>
          <w:szCs w:val="23"/>
        </w:rPr>
        <w:t>firearms specific storage racks.</w:t>
      </w:r>
    </w:p>
    <w:p w14:paraId="33D9E493" w14:textId="77777777" w:rsidR="007D4C63" w:rsidRPr="00FD5DC8" w:rsidRDefault="007D4C63" w:rsidP="00FD5DC8">
      <w:pPr>
        <w:pStyle w:val="ListParagraph"/>
        <w:widowControl/>
        <w:ind w:left="1440"/>
        <w:rPr>
          <w:rFonts w:ascii="Garamond" w:hAnsi="Garamond" w:cs="Arial"/>
          <w:sz w:val="23"/>
          <w:szCs w:val="23"/>
        </w:rPr>
      </w:pPr>
    </w:p>
    <w:p w14:paraId="6755276B" w14:textId="000510DC" w:rsidR="007D4C63" w:rsidRPr="00FD5DC8" w:rsidRDefault="007D4C63" w:rsidP="00FD5DC8">
      <w:pPr>
        <w:widowControl/>
        <w:ind w:left="1440"/>
        <w:rPr>
          <w:rFonts w:ascii="Garamond" w:hAnsi="Garamond"/>
          <w:sz w:val="23"/>
          <w:szCs w:val="23"/>
        </w:rPr>
      </w:pPr>
      <w:r w:rsidRPr="00FD5DC8">
        <w:rPr>
          <w:rFonts w:ascii="Garamond" w:hAnsi="Garamond"/>
          <w:sz w:val="23"/>
          <w:szCs w:val="23"/>
        </w:rPr>
        <w:t>Please describe in detail how you plan to address this requirement in each of the specified rooms.</w:t>
      </w:r>
    </w:p>
    <w:p w14:paraId="40D8D5F8" w14:textId="77777777" w:rsidR="007D4C63" w:rsidRPr="00FD5DC8" w:rsidRDefault="007D4C63" w:rsidP="00FD5DC8">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7D4C63" w:rsidRPr="00FD5DC8" w14:paraId="53EC0F62" w14:textId="77777777" w:rsidTr="00FD5DC8">
        <w:tc>
          <w:tcPr>
            <w:tcW w:w="8360" w:type="dxa"/>
            <w:shd w:val="clear" w:color="auto" w:fill="FFFF99"/>
          </w:tcPr>
          <w:p w14:paraId="5995690D" w14:textId="77777777" w:rsidR="007D4C63" w:rsidRPr="00FD5DC8" w:rsidRDefault="007D4C63" w:rsidP="0006567F">
            <w:pPr>
              <w:widowControl/>
              <w:rPr>
                <w:rFonts w:ascii="Garamond" w:hAnsi="Garamond" w:cs="Arial"/>
                <w:sz w:val="23"/>
                <w:szCs w:val="23"/>
              </w:rPr>
            </w:pPr>
          </w:p>
        </w:tc>
      </w:tr>
    </w:tbl>
    <w:p w14:paraId="532B41B9" w14:textId="77777777" w:rsidR="007D4C63" w:rsidRPr="00FD5DC8" w:rsidRDefault="007D4C63" w:rsidP="00FD5DC8">
      <w:pPr>
        <w:pStyle w:val="ListParagraph"/>
        <w:widowControl/>
        <w:ind w:left="1440"/>
        <w:rPr>
          <w:rFonts w:ascii="Garamond" w:hAnsi="Garamond" w:cs="Arial"/>
          <w:sz w:val="23"/>
          <w:szCs w:val="23"/>
        </w:rPr>
      </w:pPr>
    </w:p>
    <w:p w14:paraId="4EBEA5FE" w14:textId="4B23C49F" w:rsidR="00C61C9E" w:rsidRPr="00FD5DC8" w:rsidRDefault="00C61C9E" w:rsidP="00C61C9E">
      <w:pPr>
        <w:pStyle w:val="ListParagraph"/>
        <w:widowControl/>
        <w:numPr>
          <w:ilvl w:val="0"/>
          <w:numId w:val="5"/>
        </w:numPr>
        <w:rPr>
          <w:rFonts w:ascii="Garamond" w:hAnsi="Garamond"/>
          <w:sz w:val="23"/>
          <w:szCs w:val="23"/>
        </w:rPr>
      </w:pPr>
      <w:r>
        <w:rPr>
          <w:rFonts w:ascii="Garamond" w:hAnsi="Garamond" w:cs="Arial"/>
          <w:sz w:val="23"/>
          <w:szCs w:val="23"/>
        </w:rPr>
        <w:t>All s</w:t>
      </w:r>
      <w:r w:rsidRPr="00FD5DC8">
        <w:rPr>
          <w:rFonts w:ascii="Garamond" w:hAnsi="Garamond" w:cs="Arial"/>
          <w:sz w:val="23"/>
          <w:szCs w:val="23"/>
        </w:rPr>
        <w:t xml:space="preserve">helving heights must be adjustable.  </w:t>
      </w:r>
    </w:p>
    <w:p w14:paraId="02F2D74C" w14:textId="77777777" w:rsidR="00C61C9E" w:rsidRDefault="00C61C9E" w:rsidP="00C61C9E">
      <w:pPr>
        <w:pStyle w:val="ListParagraph"/>
        <w:widowControl/>
        <w:ind w:left="1440"/>
        <w:rPr>
          <w:rFonts w:ascii="Garamond" w:hAnsi="Garamond" w:cs="Arial"/>
          <w:sz w:val="23"/>
          <w:szCs w:val="23"/>
        </w:rPr>
      </w:pPr>
    </w:p>
    <w:p w14:paraId="393A2B44" w14:textId="77777777" w:rsidR="00C61C9E" w:rsidRPr="00FD5DC8" w:rsidRDefault="00C61C9E" w:rsidP="00C61C9E">
      <w:pPr>
        <w:pStyle w:val="ListParagraph"/>
        <w:widowControl/>
        <w:ind w:left="1440"/>
        <w:rPr>
          <w:rFonts w:ascii="Garamond" w:hAnsi="Garamond"/>
          <w:sz w:val="23"/>
          <w:szCs w:val="23"/>
        </w:rPr>
      </w:pPr>
      <w:r w:rsidRPr="00FD5DC8">
        <w:rPr>
          <w:rFonts w:ascii="Garamond" w:hAnsi="Garamond"/>
          <w:sz w:val="23"/>
          <w:szCs w:val="23"/>
        </w:rPr>
        <w:t>Please indicate your agreement to this requirement.</w:t>
      </w:r>
    </w:p>
    <w:p w14:paraId="079AB370" w14:textId="77777777" w:rsidR="00C61C9E" w:rsidRPr="00FD5DC8" w:rsidRDefault="00C61C9E" w:rsidP="00C61C9E">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C61C9E" w:rsidRPr="00FD5DC8" w14:paraId="12E55BE1" w14:textId="77777777" w:rsidTr="0006567F">
        <w:tc>
          <w:tcPr>
            <w:tcW w:w="8360" w:type="dxa"/>
            <w:shd w:val="clear" w:color="auto" w:fill="FFFF99"/>
          </w:tcPr>
          <w:p w14:paraId="54E29119" w14:textId="77777777" w:rsidR="00C61C9E" w:rsidRPr="00FD5DC8" w:rsidRDefault="00C61C9E" w:rsidP="0006567F">
            <w:pPr>
              <w:widowControl/>
              <w:rPr>
                <w:rFonts w:ascii="Garamond" w:hAnsi="Garamond" w:cs="Arial"/>
                <w:sz w:val="23"/>
                <w:szCs w:val="23"/>
              </w:rPr>
            </w:pPr>
          </w:p>
        </w:tc>
      </w:tr>
    </w:tbl>
    <w:p w14:paraId="012DA279" w14:textId="77777777" w:rsidR="00C61C9E" w:rsidRDefault="00C61C9E" w:rsidP="00C61C9E">
      <w:pPr>
        <w:pStyle w:val="ListParagraph"/>
        <w:widowControl/>
        <w:ind w:left="1440"/>
        <w:rPr>
          <w:rFonts w:ascii="Garamond" w:hAnsi="Garamond" w:cs="Arial"/>
          <w:sz w:val="23"/>
          <w:szCs w:val="23"/>
        </w:rPr>
      </w:pPr>
    </w:p>
    <w:p w14:paraId="25E9364A" w14:textId="77777777" w:rsidR="00FD5DC8" w:rsidRDefault="0066338E" w:rsidP="00FD5DC8">
      <w:pPr>
        <w:pStyle w:val="ListParagraph"/>
        <w:widowControl/>
        <w:numPr>
          <w:ilvl w:val="0"/>
          <w:numId w:val="5"/>
        </w:numPr>
        <w:rPr>
          <w:rFonts w:ascii="Garamond" w:hAnsi="Garamond" w:cs="Arial"/>
          <w:sz w:val="23"/>
          <w:szCs w:val="23"/>
        </w:rPr>
      </w:pPr>
      <w:r w:rsidRPr="00FD5DC8">
        <w:rPr>
          <w:rFonts w:ascii="Garamond" w:hAnsi="Garamond" w:cs="Arial"/>
          <w:sz w:val="23"/>
          <w:szCs w:val="23"/>
        </w:rPr>
        <w:t>T</w:t>
      </w:r>
      <w:r w:rsidR="00133F6E" w:rsidRPr="00FD5DC8">
        <w:rPr>
          <w:rFonts w:ascii="Garamond" w:hAnsi="Garamond" w:cs="Arial"/>
          <w:sz w:val="23"/>
          <w:szCs w:val="23"/>
        </w:rPr>
        <w:t>he proposal shall include</w:t>
      </w:r>
      <w:r w:rsidRPr="00FD5DC8">
        <w:rPr>
          <w:rFonts w:ascii="Garamond" w:hAnsi="Garamond" w:cs="Arial"/>
          <w:sz w:val="23"/>
          <w:szCs w:val="23"/>
        </w:rPr>
        <w:t xml:space="preserve"> the </w:t>
      </w:r>
      <w:r w:rsidR="00133F6E" w:rsidRPr="00FD5DC8">
        <w:rPr>
          <w:rFonts w:ascii="Garamond" w:hAnsi="Garamond" w:cs="Arial"/>
          <w:sz w:val="23"/>
          <w:szCs w:val="23"/>
        </w:rPr>
        <w:t xml:space="preserve">estimated </w:t>
      </w:r>
      <w:r w:rsidRPr="00FD5DC8">
        <w:rPr>
          <w:rFonts w:ascii="Garamond" w:hAnsi="Garamond" w:cs="Arial"/>
          <w:sz w:val="23"/>
          <w:szCs w:val="23"/>
        </w:rPr>
        <w:t>capacity in square feet of storage space that will be installed in each room and in total.</w:t>
      </w:r>
      <w:r w:rsidR="007D4C63" w:rsidRPr="00FD5DC8">
        <w:rPr>
          <w:rFonts w:ascii="Garamond" w:hAnsi="Garamond" w:cs="Arial"/>
          <w:sz w:val="23"/>
          <w:szCs w:val="23"/>
        </w:rPr>
        <w:t xml:space="preserve">  </w:t>
      </w:r>
    </w:p>
    <w:p w14:paraId="3A858B9D" w14:textId="77777777" w:rsidR="00FD5DC8" w:rsidRDefault="00FD5DC8" w:rsidP="00FD5DC8">
      <w:pPr>
        <w:pStyle w:val="ListParagraph"/>
        <w:widowControl/>
        <w:ind w:left="1440"/>
        <w:rPr>
          <w:rFonts w:ascii="Garamond" w:hAnsi="Garamond" w:cs="Arial"/>
          <w:sz w:val="23"/>
          <w:szCs w:val="23"/>
        </w:rPr>
      </w:pPr>
    </w:p>
    <w:p w14:paraId="52893F60" w14:textId="7ED48880" w:rsidR="007D4C63" w:rsidRPr="00FD5DC8" w:rsidRDefault="007D4C63" w:rsidP="00FD5DC8">
      <w:pPr>
        <w:pStyle w:val="ListParagraph"/>
        <w:widowControl/>
        <w:ind w:left="1440"/>
        <w:rPr>
          <w:rFonts w:ascii="Garamond" w:hAnsi="Garamond" w:cs="Arial"/>
          <w:sz w:val="23"/>
          <w:szCs w:val="23"/>
        </w:rPr>
      </w:pPr>
      <w:r w:rsidRPr="00FD5DC8">
        <w:rPr>
          <w:rFonts w:ascii="Garamond" w:hAnsi="Garamond" w:cs="Arial"/>
          <w:sz w:val="23"/>
          <w:szCs w:val="23"/>
        </w:rPr>
        <w:t>Please provide this below and reference any attachments pertaining to estimated capacity of storage space.</w:t>
      </w:r>
    </w:p>
    <w:p w14:paraId="1C3BE502" w14:textId="77777777" w:rsidR="007D4C63" w:rsidRPr="00FD5DC8" w:rsidRDefault="007D4C63" w:rsidP="00FD5DC8">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7D4C63" w:rsidRPr="00FD5DC8" w14:paraId="1FB971F4" w14:textId="77777777" w:rsidTr="00FD5DC8">
        <w:tc>
          <w:tcPr>
            <w:tcW w:w="8360" w:type="dxa"/>
            <w:shd w:val="clear" w:color="auto" w:fill="FFFF99"/>
          </w:tcPr>
          <w:p w14:paraId="40CD516C" w14:textId="77777777" w:rsidR="007D4C63" w:rsidRPr="00FD5DC8" w:rsidRDefault="007D4C63" w:rsidP="0006567F">
            <w:pPr>
              <w:widowControl/>
              <w:rPr>
                <w:rFonts w:ascii="Garamond" w:hAnsi="Garamond" w:cs="Arial"/>
                <w:sz w:val="23"/>
                <w:szCs w:val="23"/>
              </w:rPr>
            </w:pPr>
          </w:p>
        </w:tc>
      </w:tr>
    </w:tbl>
    <w:p w14:paraId="17F78CED" w14:textId="77777777" w:rsidR="007D4C63" w:rsidRPr="00FD5DC8" w:rsidRDefault="007D4C63" w:rsidP="00FD5DC8">
      <w:pPr>
        <w:widowControl/>
        <w:rPr>
          <w:rFonts w:ascii="Garamond" w:hAnsi="Garamond" w:cs="Arial"/>
          <w:sz w:val="23"/>
          <w:szCs w:val="23"/>
        </w:rPr>
      </w:pPr>
    </w:p>
    <w:p w14:paraId="79A7EA7C" w14:textId="77777777" w:rsidR="00C61C9E" w:rsidRPr="00FD5DC8" w:rsidRDefault="00C61C9E" w:rsidP="00C61C9E">
      <w:pPr>
        <w:pStyle w:val="ListParagraph"/>
        <w:widowControl/>
        <w:numPr>
          <w:ilvl w:val="0"/>
          <w:numId w:val="5"/>
        </w:numPr>
        <w:rPr>
          <w:rFonts w:ascii="Garamond" w:hAnsi="Garamond" w:cs="Arial"/>
          <w:sz w:val="23"/>
          <w:szCs w:val="23"/>
        </w:rPr>
      </w:pPr>
      <w:r w:rsidRPr="00FD5DC8">
        <w:rPr>
          <w:rFonts w:ascii="Garamond" w:hAnsi="Garamond" w:cs="Arial"/>
          <w:sz w:val="23"/>
          <w:szCs w:val="23"/>
        </w:rPr>
        <w:t>What is the estimate of increased storage space that you foresee your solution providing?</w:t>
      </w:r>
    </w:p>
    <w:p w14:paraId="39DB85F1" w14:textId="77777777" w:rsidR="00C61C9E" w:rsidRPr="00FD5DC8" w:rsidRDefault="00C61C9E" w:rsidP="00C61C9E">
      <w:pPr>
        <w:widowControl/>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C61C9E" w:rsidRPr="00FD5DC8" w14:paraId="791F0161" w14:textId="77777777" w:rsidTr="0006567F">
        <w:tc>
          <w:tcPr>
            <w:tcW w:w="8360" w:type="dxa"/>
            <w:shd w:val="clear" w:color="auto" w:fill="FFFF99"/>
          </w:tcPr>
          <w:p w14:paraId="35AE41CC" w14:textId="77777777" w:rsidR="00C61C9E" w:rsidRPr="00FD5DC8" w:rsidRDefault="00C61C9E" w:rsidP="0006567F">
            <w:pPr>
              <w:widowControl/>
              <w:rPr>
                <w:rFonts w:ascii="Garamond" w:hAnsi="Garamond" w:cs="Arial"/>
                <w:sz w:val="23"/>
                <w:szCs w:val="23"/>
              </w:rPr>
            </w:pPr>
          </w:p>
        </w:tc>
      </w:tr>
    </w:tbl>
    <w:p w14:paraId="19AF6AFB" w14:textId="77777777" w:rsidR="00C61C9E" w:rsidRDefault="00C61C9E" w:rsidP="00C61C9E">
      <w:pPr>
        <w:pStyle w:val="ListParagraph"/>
        <w:widowControl/>
        <w:ind w:left="1440"/>
        <w:rPr>
          <w:rFonts w:ascii="Garamond" w:hAnsi="Garamond" w:cs="Arial"/>
          <w:sz w:val="23"/>
          <w:szCs w:val="23"/>
        </w:rPr>
      </w:pPr>
    </w:p>
    <w:p w14:paraId="28556FB0" w14:textId="733FAD67" w:rsidR="007D4C63" w:rsidRPr="00FD5DC8" w:rsidRDefault="00133F6E" w:rsidP="00FD5DC8">
      <w:pPr>
        <w:pStyle w:val="ListParagraph"/>
        <w:widowControl/>
        <w:numPr>
          <w:ilvl w:val="0"/>
          <w:numId w:val="5"/>
        </w:numPr>
        <w:rPr>
          <w:rFonts w:ascii="Garamond" w:hAnsi="Garamond" w:cs="Arial"/>
          <w:sz w:val="23"/>
          <w:szCs w:val="23"/>
        </w:rPr>
      </w:pPr>
      <w:r w:rsidRPr="00FD5DC8">
        <w:rPr>
          <w:rFonts w:ascii="Garamond" w:hAnsi="Garamond" w:cs="Arial"/>
          <w:sz w:val="23"/>
          <w:szCs w:val="23"/>
        </w:rPr>
        <w:t>The proposal shall</w:t>
      </w:r>
      <w:r w:rsidR="0066338E" w:rsidRPr="00FD5DC8">
        <w:rPr>
          <w:rFonts w:ascii="Garamond" w:hAnsi="Garamond" w:cs="Arial"/>
          <w:sz w:val="23"/>
          <w:szCs w:val="23"/>
        </w:rPr>
        <w:t xml:space="preserve"> include the type of materials, the manufacturer</w:t>
      </w:r>
      <w:r w:rsidR="007D4C63" w:rsidRPr="00FD5DC8">
        <w:rPr>
          <w:rFonts w:ascii="Garamond" w:hAnsi="Garamond" w:cs="Arial"/>
          <w:sz w:val="23"/>
          <w:szCs w:val="23"/>
        </w:rPr>
        <w:t>,</w:t>
      </w:r>
      <w:r w:rsidR="0066338E" w:rsidRPr="00FD5DC8">
        <w:rPr>
          <w:rFonts w:ascii="Garamond" w:hAnsi="Garamond" w:cs="Arial"/>
          <w:sz w:val="23"/>
          <w:szCs w:val="23"/>
        </w:rPr>
        <w:t xml:space="preserve"> and</w:t>
      </w:r>
      <w:r w:rsidR="007D4C63" w:rsidRPr="00FD5DC8">
        <w:rPr>
          <w:rFonts w:ascii="Garamond" w:hAnsi="Garamond" w:cs="Arial"/>
          <w:sz w:val="23"/>
          <w:szCs w:val="23"/>
        </w:rPr>
        <w:t xml:space="preserve"> the load rating of the system.</w:t>
      </w:r>
    </w:p>
    <w:p w14:paraId="12283106" w14:textId="77777777" w:rsidR="007D4C63" w:rsidRPr="00FD5DC8" w:rsidRDefault="007D4C63" w:rsidP="00FD5DC8">
      <w:pPr>
        <w:widowControl/>
        <w:ind w:left="1440"/>
        <w:rPr>
          <w:rFonts w:ascii="Garamond" w:hAnsi="Garamond"/>
          <w:sz w:val="23"/>
          <w:szCs w:val="23"/>
        </w:rPr>
      </w:pPr>
    </w:p>
    <w:p w14:paraId="594F26D1" w14:textId="073F1FB3" w:rsidR="007D4C63" w:rsidRPr="00FD5DC8" w:rsidRDefault="007D4C63" w:rsidP="00FD5DC8">
      <w:pPr>
        <w:widowControl/>
        <w:ind w:left="1440"/>
        <w:rPr>
          <w:rFonts w:ascii="Garamond" w:hAnsi="Garamond"/>
          <w:sz w:val="23"/>
          <w:szCs w:val="23"/>
        </w:rPr>
      </w:pPr>
      <w:r w:rsidRPr="00FD5DC8">
        <w:rPr>
          <w:rFonts w:ascii="Garamond" w:hAnsi="Garamond"/>
          <w:sz w:val="23"/>
          <w:szCs w:val="23"/>
        </w:rPr>
        <w:t xml:space="preserve">Please </w:t>
      </w:r>
      <w:r w:rsidR="0077186A" w:rsidRPr="00FD5DC8">
        <w:rPr>
          <w:rFonts w:ascii="Garamond" w:hAnsi="Garamond"/>
          <w:sz w:val="23"/>
          <w:szCs w:val="23"/>
        </w:rPr>
        <w:t>specify this information</w:t>
      </w:r>
      <w:r w:rsidRPr="00FD5DC8">
        <w:rPr>
          <w:rFonts w:ascii="Garamond" w:hAnsi="Garamond"/>
          <w:sz w:val="23"/>
          <w:szCs w:val="23"/>
        </w:rPr>
        <w:t xml:space="preserve"> below for each of the specified rooms.</w:t>
      </w:r>
    </w:p>
    <w:p w14:paraId="4C9113FD" w14:textId="77777777" w:rsidR="007D4C63" w:rsidRPr="00FD5DC8" w:rsidRDefault="007D4C63" w:rsidP="00FD5DC8">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7D4C63" w:rsidRPr="00FD5DC8" w14:paraId="6D8F217E" w14:textId="77777777" w:rsidTr="00FD5DC8">
        <w:tc>
          <w:tcPr>
            <w:tcW w:w="8360" w:type="dxa"/>
            <w:shd w:val="clear" w:color="auto" w:fill="FFFF99"/>
          </w:tcPr>
          <w:p w14:paraId="74B8B89C" w14:textId="77777777" w:rsidR="007D4C63" w:rsidRPr="00FD5DC8" w:rsidRDefault="007D4C63" w:rsidP="0006567F">
            <w:pPr>
              <w:widowControl/>
              <w:rPr>
                <w:rFonts w:ascii="Garamond" w:hAnsi="Garamond" w:cs="Arial"/>
                <w:sz w:val="23"/>
                <w:szCs w:val="23"/>
              </w:rPr>
            </w:pPr>
          </w:p>
        </w:tc>
      </w:tr>
    </w:tbl>
    <w:p w14:paraId="70AA88CD" w14:textId="77777777" w:rsidR="007D4C63" w:rsidRPr="00FD5DC8" w:rsidRDefault="007D4C63" w:rsidP="00FD5DC8">
      <w:pPr>
        <w:pStyle w:val="ListParagraph"/>
        <w:widowControl/>
        <w:ind w:left="1440"/>
        <w:rPr>
          <w:rFonts w:ascii="Garamond" w:hAnsi="Garamond" w:cs="Arial"/>
          <w:sz w:val="23"/>
          <w:szCs w:val="23"/>
        </w:rPr>
      </w:pPr>
    </w:p>
    <w:p w14:paraId="68CB0879" w14:textId="77777777" w:rsidR="00FD5DC8" w:rsidRPr="00FD5DC8" w:rsidRDefault="00F3122B" w:rsidP="00FD5DC8">
      <w:pPr>
        <w:pStyle w:val="ListParagraph"/>
        <w:widowControl/>
        <w:numPr>
          <w:ilvl w:val="0"/>
          <w:numId w:val="5"/>
        </w:numPr>
        <w:rPr>
          <w:rFonts w:ascii="Garamond" w:hAnsi="Garamond"/>
          <w:sz w:val="23"/>
          <w:szCs w:val="23"/>
        </w:rPr>
      </w:pPr>
      <w:r w:rsidRPr="00FD5DC8">
        <w:rPr>
          <w:rFonts w:ascii="Garamond" w:hAnsi="Garamond" w:cs="Arial"/>
          <w:sz w:val="23"/>
          <w:szCs w:val="23"/>
        </w:rPr>
        <w:t>The proposal shall</w:t>
      </w:r>
      <w:r w:rsidR="0066338E" w:rsidRPr="00FD5DC8">
        <w:rPr>
          <w:rFonts w:ascii="Garamond" w:hAnsi="Garamond" w:cs="Arial"/>
          <w:sz w:val="23"/>
          <w:szCs w:val="23"/>
        </w:rPr>
        <w:t xml:space="preserve"> include diagrams showing the layout and type of shelving in each room.</w:t>
      </w:r>
      <w:r w:rsidR="0077186A" w:rsidRPr="00FD5DC8">
        <w:rPr>
          <w:rFonts w:ascii="Garamond" w:hAnsi="Garamond" w:cs="Arial"/>
          <w:sz w:val="23"/>
          <w:szCs w:val="23"/>
        </w:rPr>
        <w:t xml:space="preserve">  </w:t>
      </w:r>
    </w:p>
    <w:p w14:paraId="37BFC414" w14:textId="77777777" w:rsidR="00FD5DC8" w:rsidRDefault="00FD5DC8" w:rsidP="00FD5DC8">
      <w:pPr>
        <w:pStyle w:val="ListParagraph"/>
        <w:widowControl/>
        <w:ind w:left="1440"/>
        <w:rPr>
          <w:rFonts w:ascii="Garamond" w:hAnsi="Garamond" w:cs="Arial"/>
          <w:sz w:val="23"/>
          <w:szCs w:val="23"/>
        </w:rPr>
      </w:pPr>
    </w:p>
    <w:p w14:paraId="284FE27A" w14:textId="5011037D" w:rsidR="007D4C63" w:rsidRPr="00FD5DC8" w:rsidRDefault="007D4C63" w:rsidP="00FD5DC8">
      <w:pPr>
        <w:pStyle w:val="ListParagraph"/>
        <w:widowControl/>
        <w:ind w:left="1440"/>
        <w:rPr>
          <w:rFonts w:ascii="Garamond" w:hAnsi="Garamond"/>
          <w:sz w:val="23"/>
          <w:szCs w:val="23"/>
        </w:rPr>
      </w:pPr>
      <w:r w:rsidRPr="00FD5DC8">
        <w:rPr>
          <w:rFonts w:ascii="Garamond" w:hAnsi="Garamond"/>
          <w:sz w:val="23"/>
          <w:szCs w:val="23"/>
        </w:rPr>
        <w:t xml:space="preserve">Please </w:t>
      </w:r>
      <w:r w:rsidR="0077186A" w:rsidRPr="00FD5DC8">
        <w:rPr>
          <w:rFonts w:ascii="Garamond" w:hAnsi="Garamond"/>
          <w:sz w:val="23"/>
          <w:szCs w:val="23"/>
        </w:rPr>
        <w:t>indicate which diagram attachment is for each room</w:t>
      </w:r>
      <w:r w:rsidRPr="00FD5DC8">
        <w:rPr>
          <w:rFonts w:ascii="Garamond" w:hAnsi="Garamond"/>
          <w:sz w:val="23"/>
          <w:szCs w:val="23"/>
        </w:rPr>
        <w:t>.</w:t>
      </w:r>
    </w:p>
    <w:p w14:paraId="1BB01C8B" w14:textId="77777777" w:rsidR="007D4C63" w:rsidRPr="00FD5DC8" w:rsidRDefault="007D4C63" w:rsidP="00FD5DC8">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7D4C63" w:rsidRPr="00FD5DC8" w14:paraId="18DBBC5B" w14:textId="77777777" w:rsidTr="00FD5DC8">
        <w:tc>
          <w:tcPr>
            <w:tcW w:w="8360" w:type="dxa"/>
            <w:shd w:val="clear" w:color="auto" w:fill="FFFF99"/>
          </w:tcPr>
          <w:p w14:paraId="4E43C4A5" w14:textId="77777777" w:rsidR="007D4C63" w:rsidRPr="00FD5DC8" w:rsidRDefault="007D4C63" w:rsidP="0006567F">
            <w:pPr>
              <w:widowControl/>
              <w:rPr>
                <w:rFonts w:ascii="Garamond" w:hAnsi="Garamond" w:cs="Arial"/>
                <w:sz w:val="23"/>
                <w:szCs w:val="23"/>
              </w:rPr>
            </w:pPr>
          </w:p>
        </w:tc>
      </w:tr>
    </w:tbl>
    <w:p w14:paraId="24A86419" w14:textId="622A6C83" w:rsidR="0066338E" w:rsidRPr="00736AC7" w:rsidRDefault="0066338E" w:rsidP="00736AC7">
      <w:pPr>
        <w:widowControl/>
        <w:rPr>
          <w:rFonts w:ascii="Garamond" w:hAnsi="Garamond" w:cs="Arial"/>
          <w:sz w:val="23"/>
          <w:szCs w:val="23"/>
        </w:rPr>
      </w:pPr>
    </w:p>
    <w:p w14:paraId="6B14EABF" w14:textId="3B17AB5C" w:rsidR="0066338E" w:rsidRPr="00FD5DC8" w:rsidRDefault="0066338E" w:rsidP="00FD5DC8">
      <w:pPr>
        <w:pStyle w:val="ListParagraph"/>
        <w:widowControl/>
        <w:numPr>
          <w:ilvl w:val="0"/>
          <w:numId w:val="5"/>
        </w:numPr>
        <w:rPr>
          <w:rFonts w:ascii="Garamond" w:hAnsi="Garamond" w:cs="Arial"/>
          <w:sz w:val="23"/>
          <w:szCs w:val="23"/>
        </w:rPr>
      </w:pPr>
      <w:r w:rsidRPr="00FD5DC8">
        <w:rPr>
          <w:rFonts w:ascii="Garamond" w:hAnsi="Garamond" w:cs="Arial"/>
          <w:sz w:val="23"/>
          <w:szCs w:val="23"/>
        </w:rPr>
        <w:lastRenderedPageBreak/>
        <w:t>Due to other evidence being stored onsite there may be limited workspace and sp</w:t>
      </w:r>
      <w:r w:rsidR="008A342C">
        <w:rPr>
          <w:rFonts w:ascii="Garamond" w:hAnsi="Garamond" w:cs="Arial"/>
          <w:sz w:val="23"/>
          <w:szCs w:val="23"/>
        </w:rPr>
        <w:t>ace for storage of materials.  The v</w:t>
      </w:r>
      <w:r w:rsidRPr="00FD5DC8">
        <w:rPr>
          <w:rFonts w:ascii="Garamond" w:hAnsi="Garamond" w:cs="Arial"/>
          <w:sz w:val="23"/>
          <w:szCs w:val="23"/>
        </w:rPr>
        <w:t>endor must propose a plan for outside or off</w:t>
      </w:r>
      <w:r w:rsidR="008A342C">
        <w:rPr>
          <w:rFonts w:ascii="Garamond" w:hAnsi="Garamond" w:cs="Arial"/>
          <w:sz w:val="23"/>
          <w:szCs w:val="23"/>
        </w:rPr>
        <w:t>-</w:t>
      </w:r>
      <w:r w:rsidRPr="00FD5DC8">
        <w:rPr>
          <w:rFonts w:ascii="Garamond" w:hAnsi="Garamond" w:cs="Arial"/>
          <w:sz w:val="23"/>
          <w:szCs w:val="23"/>
        </w:rPr>
        <w:t>site storage as necessary to complete the project.</w:t>
      </w:r>
    </w:p>
    <w:p w14:paraId="3364C5BB" w14:textId="77777777" w:rsidR="007D4C63" w:rsidRPr="00FD5DC8" w:rsidRDefault="007D4C63" w:rsidP="00FD5DC8">
      <w:pPr>
        <w:pStyle w:val="ListParagraph"/>
        <w:widowControl/>
        <w:ind w:left="1440"/>
        <w:rPr>
          <w:rFonts w:ascii="Garamond" w:hAnsi="Garamond" w:cs="Arial"/>
          <w:sz w:val="23"/>
          <w:szCs w:val="23"/>
        </w:rPr>
      </w:pPr>
    </w:p>
    <w:p w14:paraId="04BAB4B3" w14:textId="094B66E3" w:rsidR="007D4C63" w:rsidRPr="00FD5DC8" w:rsidRDefault="007D4C63" w:rsidP="00FD5DC8">
      <w:pPr>
        <w:widowControl/>
        <w:ind w:left="1440"/>
        <w:rPr>
          <w:rFonts w:ascii="Garamond" w:hAnsi="Garamond"/>
          <w:sz w:val="23"/>
          <w:szCs w:val="23"/>
        </w:rPr>
      </w:pPr>
      <w:r w:rsidRPr="00FD5DC8">
        <w:rPr>
          <w:rFonts w:ascii="Garamond" w:hAnsi="Garamond"/>
          <w:sz w:val="23"/>
          <w:szCs w:val="23"/>
        </w:rPr>
        <w:t xml:space="preserve">Please describe in detail how you plan to </w:t>
      </w:r>
      <w:r w:rsidR="0077186A" w:rsidRPr="00FD5DC8">
        <w:rPr>
          <w:rFonts w:ascii="Garamond" w:hAnsi="Garamond"/>
          <w:sz w:val="23"/>
          <w:szCs w:val="23"/>
        </w:rPr>
        <w:t>meet</w:t>
      </w:r>
      <w:r w:rsidRPr="00FD5DC8">
        <w:rPr>
          <w:rFonts w:ascii="Garamond" w:hAnsi="Garamond"/>
          <w:sz w:val="23"/>
          <w:szCs w:val="23"/>
        </w:rPr>
        <w:t xml:space="preserve"> this requirement.</w:t>
      </w:r>
    </w:p>
    <w:p w14:paraId="09B2F778" w14:textId="77777777" w:rsidR="007D4C63" w:rsidRPr="00FD5DC8" w:rsidRDefault="007D4C63" w:rsidP="00FD5DC8">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7D4C63" w:rsidRPr="00FD5DC8" w14:paraId="0B44783F" w14:textId="77777777" w:rsidTr="00FD5DC8">
        <w:tc>
          <w:tcPr>
            <w:tcW w:w="8360" w:type="dxa"/>
            <w:shd w:val="clear" w:color="auto" w:fill="FFFF99"/>
          </w:tcPr>
          <w:p w14:paraId="31CC722A" w14:textId="77777777" w:rsidR="007D4C63" w:rsidRPr="00FD5DC8" w:rsidRDefault="007D4C63" w:rsidP="0006567F">
            <w:pPr>
              <w:widowControl/>
              <w:rPr>
                <w:rFonts w:ascii="Garamond" w:hAnsi="Garamond" w:cs="Arial"/>
                <w:sz w:val="23"/>
                <w:szCs w:val="23"/>
              </w:rPr>
            </w:pPr>
          </w:p>
        </w:tc>
      </w:tr>
    </w:tbl>
    <w:p w14:paraId="7ACC5E05" w14:textId="77777777" w:rsidR="00736AC7" w:rsidRPr="00C61C9E" w:rsidRDefault="00736AC7" w:rsidP="00736AC7">
      <w:pPr>
        <w:widowControl/>
        <w:rPr>
          <w:rFonts w:ascii="Garamond" w:hAnsi="Garamond" w:cs="Arial"/>
          <w:sz w:val="23"/>
          <w:szCs w:val="23"/>
        </w:rPr>
      </w:pPr>
    </w:p>
    <w:p w14:paraId="0D3FD23E" w14:textId="0A940346" w:rsidR="00736AC7" w:rsidRPr="00FD5DC8" w:rsidRDefault="00736AC7" w:rsidP="00736AC7">
      <w:pPr>
        <w:pStyle w:val="ListParagraph"/>
        <w:widowControl/>
        <w:numPr>
          <w:ilvl w:val="2"/>
          <w:numId w:val="2"/>
        </w:numPr>
        <w:rPr>
          <w:rFonts w:ascii="Garamond" w:hAnsi="Garamond" w:cs="Arial"/>
          <w:b/>
          <w:szCs w:val="24"/>
          <w:u w:val="single"/>
        </w:rPr>
      </w:pPr>
      <w:r>
        <w:rPr>
          <w:rFonts w:ascii="Garamond" w:hAnsi="Garamond" w:cs="Arial"/>
          <w:b/>
          <w:szCs w:val="24"/>
          <w:u w:val="single"/>
        </w:rPr>
        <w:t>Project</w:t>
      </w:r>
      <w:r w:rsidRPr="00FD5DC8">
        <w:rPr>
          <w:rFonts w:ascii="Garamond" w:hAnsi="Garamond" w:cs="Arial"/>
          <w:b/>
          <w:szCs w:val="24"/>
          <w:u w:val="single"/>
        </w:rPr>
        <w:t xml:space="preserve"> </w:t>
      </w:r>
      <w:r>
        <w:rPr>
          <w:rFonts w:ascii="Garamond" w:hAnsi="Garamond" w:cs="Arial"/>
          <w:b/>
          <w:szCs w:val="24"/>
          <w:u w:val="single"/>
        </w:rPr>
        <w:t>Management</w:t>
      </w:r>
    </w:p>
    <w:p w14:paraId="7426425A" w14:textId="77777777" w:rsidR="00736AC7" w:rsidRDefault="00736AC7" w:rsidP="00C61C9E">
      <w:pPr>
        <w:widowControl/>
        <w:rPr>
          <w:rFonts w:ascii="Garamond" w:hAnsi="Garamond" w:cs="Arial"/>
          <w:sz w:val="23"/>
          <w:szCs w:val="23"/>
        </w:rPr>
      </w:pPr>
    </w:p>
    <w:p w14:paraId="063EE6AF" w14:textId="2F138DBA" w:rsidR="00DA44D4" w:rsidRPr="00DA44D4" w:rsidRDefault="00DA44D4" w:rsidP="00736AC7">
      <w:pPr>
        <w:pStyle w:val="ListParagraph"/>
        <w:widowControl/>
        <w:numPr>
          <w:ilvl w:val="0"/>
          <w:numId w:val="7"/>
        </w:numPr>
        <w:rPr>
          <w:rFonts w:ascii="Garamond" w:hAnsi="Garamond"/>
          <w:sz w:val="23"/>
          <w:szCs w:val="23"/>
        </w:rPr>
      </w:pPr>
      <w:r w:rsidRPr="00DA44D4">
        <w:rPr>
          <w:rFonts w:ascii="Garamond" w:hAnsi="Garamond"/>
          <w:sz w:val="23"/>
          <w:szCs w:val="23"/>
        </w:rPr>
        <w:t>P</w:t>
      </w:r>
      <w:r>
        <w:rPr>
          <w:rFonts w:ascii="Garamond" w:hAnsi="Garamond"/>
          <w:sz w:val="23"/>
          <w:szCs w:val="23"/>
        </w:rPr>
        <w:t>lease describe in detail your project management plan/approach for this proposal.</w:t>
      </w:r>
    </w:p>
    <w:p w14:paraId="362476DB" w14:textId="77777777" w:rsidR="00DA44D4" w:rsidRPr="00FD5DC8" w:rsidRDefault="00DA44D4" w:rsidP="00DA44D4">
      <w:pPr>
        <w:widowControl/>
        <w:ind w:left="144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DA44D4" w:rsidRPr="00FD5DC8" w14:paraId="379D9934" w14:textId="77777777" w:rsidTr="0006567F">
        <w:tc>
          <w:tcPr>
            <w:tcW w:w="8360" w:type="dxa"/>
            <w:shd w:val="clear" w:color="auto" w:fill="FFFF99"/>
          </w:tcPr>
          <w:p w14:paraId="2FF07AA3" w14:textId="77777777" w:rsidR="00DA44D4" w:rsidRPr="00FD5DC8" w:rsidRDefault="00DA44D4" w:rsidP="0006567F">
            <w:pPr>
              <w:widowControl/>
              <w:rPr>
                <w:rFonts w:ascii="Garamond" w:hAnsi="Garamond" w:cs="Arial"/>
                <w:sz w:val="23"/>
                <w:szCs w:val="23"/>
              </w:rPr>
            </w:pPr>
          </w:p>
        </w:tc>
      </w:tr>
    </w:tbl>
    <w:p w14:paraId="2BAFD800" w14:textId="77777777" w:rsidR="00DA44D4" w:rsidRDefault="00DA44D4" w:rsidP="00C61C9E">
      <w:pPr>
        <w:widowControl/>
        <w:rPr>
          <w:rFonts w:ascii="Garamond" w:hAnsi="Garamond" w:cs="Arial"/>
          <w:sz w:val="23"/>
          <w:szCs w:val="23"/>
        </w:rPr>
      </w:pPr>
    </w:p>
    <w:p w14:paraId="63F0F83A" w14:textId="77777777" w:rsidR="00736AC7" w:rsidRDefault="00736AC7" w:rsidP="00736AC7">
      <w:pPr>
        <w:pStyle w:val="ListParagraph"/>
        <w:widowControl/>
        <w:numPr>
          <w:ilvl w:val="0"/>
          <w:numId w:val="7"/>
        </w:numPr>
        <w:rPr>
          <w:rFonts w:ascii="Garamond" w:hAnsi="Garamond" w:cs="Arial"/>
          <w:sz w:val="23"/>
          <w:szCs w:val="23"/>
        </w:rPr>
      </w:pPr>
      <w:r w:rsidRPr="00FD5DC8">
        <w:rPr>
          <w:rFonts w:ascii="Garamond" w:hAnsi="Garamond" w:cs="Arial"/>
          <w:sz w:val="23"/>
          <w:szCs w:val="23"/>
        </w:rPr>
        <w:t xml:space="preserve">ISP requires that no onsite work of the project takes place for at least thirty (30) days after the approval of the contract to allow ISP time to move existing evidence and shelving.  </w:t>
      </w:r>
    </w:p>
    <w:p w14:paraId="2E6FC47B" w14:textId="77777777" w:rsidR="00736AC7" w:rsidRDefault="00736AC7" w:rsidP="00736AC7">
      <w:pPr>
        <w:pStyle w:val="ListParagraph"/>
        <w:widowControl/>
        <w:ind w:left="1440"/>
        <w:rPr>
          <w:rFonts w:ascii="Garamond" w:hAnsi="Garamond" w:cs="Arial"/>
          <w:sz w:val="23"/>
          <w:szCs w:val="23"/>
        </w:rPr>
      </w:pPr>
    </w:p>
    <w:p w14:paraId="10D167D8" w14:textId="77777777" w:rsidR="00736AC7" w:rsidRPr="00FD5DC8" w:rsidRDefault="00736AC7" w:rsidP="00736AC7">
      <w:pPr>
        <w:pStyle w:val="ListParagraph"/>
        <w:widowControl/>
        <w:ind w:left="1440"/>
        <w:rPr>
          <w:rStyle w:val="CommentReference"/>
          <w:rFonts w:ascii="Garamond" w:hAnsi="Garamond" w:cs="Arial"/>
          <w:sz w:val="23"/>
          <w:szCs w:val="23"/>
        </w:rPr>
      </w:pPr>
      <w:r w:rsidRPr="00FD5DC8">
        <w:rPr>
          <w:rFonts w:ascii="Garamond" w:hAnsi="Garamond" w:cs="Arial"/>
          <w:sz w:val="23"/>
          <w:szCs w:val="23"/>
        </w:rPr>
        <w:t>Please indicate that you understand and agree to this requirement.</w:t>
      </w:r>
    </w:p>
    <w:p w14:paraId="4C89960C" w14:textId="77777777" w:rsidR="00736AC7" w:rsidRPr="00FD5DC8" w:rsidRDefault="00736AC7" w:rsidP="00736AC7">
      <w:pPr>
        <w:widowControl/>
        <w:ind w:left="108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736AC7" w:rsidRPr="00FD5DC8" w14:paraId="2FB8E241" w14:textId="77777777" w:rsidTr="0006567F">
        <w:tc>
          <w:tcPr>
            <w:tcW w:w="8360" w:type="dxa"/>
            <w:shd w:val="clear" w:color="auto" w:fill="FFFF99"/>
          </w:tcPr>
          <w:p w14:paraId="554E1643" w14:textId="77777777" w:rsidR="00736AC7" w:rsidRPr="00FD5DC8" w:rsidRDefault="00736AC7" w:rsidP="0006567F">
            <w:pPr>
              <w:widowControl/>
              <w:rPr>
                <w:rFonts w:ascii="Garamond" w:hAnsi="Garamond" w:cs="Arial"/>
                <w:sz w:val="23"/>
                <w:szCs w:val="23"/>
              </w:rPr>
            </w:pPr>
          </w:p>
        </w:tc>
      </w:tr>
    </w:tbl>
    <w:p w14:paraId="697F0A1A" w14:textId="77777777" w:rsidR="00673650" w:rsidRDefault="00673650" w:rsidP="00673650">
      <w:pPr>
        <w:pStyle w:val="ListParagraph"/>
        <w:widowControl/>
        <w:ind w:left="1440"/>
        <w:rPr>
          <w:rFonts w:ascii="Garamond" w:hAnsi="Garamond" w:cs="Arial"/>
          <w:sz w:val="23"/>
          <w:szCs w:val="23"/>
        </w:rPr>
      </w:pPr>
    </w:p>
    <w:p w14:paraId="2248F318" w14:textId="36DAE7EB" w:rsidR="00673650" w:rsidRDefault="00673650" w:rsidP="00673650">
      <w:pPr>
        <w:pStyle w:val="ListParagraph"/>
        <w:widowControl/>
        <w:numPr>
          <w:ilvl w:val="0"/>
          <w:numId w:val="7"/>
        </w:numPr>
        <w:rPr>
          <w:rFonts w:ascii="Garamond" w:hAnsi="Garamond" w:cs="Arial"/>
          <w:sz w:val="23"/>
          <w:szCs w:val="23"/>
        </w:rPr>
      </w:pPr>
      <w:r w:rsidRPr="00FD5DC8">
        <w:rPr>
          <w:rFonts w:ascii="Garamond" w:hAnsi="Garamond" w:cs="Arial"/>
          <w:sz w:val="23"/>
          <w:szCs w:val="23"/>
        </w:rPr>
        <w:t xml:space="preserve">ISP </w:t>
      </w:r>
      <w:r>
        <w:rPr>
          <w:rFonts w:ascii="Garamond" w:hAnsi="Garamond" w:cs="Arial"/>
          <w:sz w:val="23"/>
          <w:szCs w:val="23"/>
        </w:rPr>
        <w:t xml:space="preserve">desires that this project is completed within one (1) year from the time the contract is executed. </w:t>
      </w:r>
      <w:r w:rsidRPr="00FD5DC8">
        <w:rPr>
          <w:rFonts w:ascii="Garamond" w:hAnsi="Garamond" w:cs="Arial"/>
          <w:sz w:val="23"/>
          <w:szCs w:val="23"/>
        </w:rPr>
        <w:t xml:space="preserve">  </w:t>
      </w:r>
    </w:p>
    <w:p w14:paraId="63A2A4E0" w14:textId="77777777" w:rsidR="00673650" w:rsidRDefault="00673650" w:rsidP="00673650">
      <w:pPr>
        <w:pStyle w:val="ListParagraph"/>
        <w:widowControl/>
        <w:ind w:left="1440"/>
        <w:rPr>
          <w:rFonts w:ascii="Garamond" w:hAnsi="Garamond" w:cs="Arial"/>
          <w:sz w:val="23"/>
          <w:szCs w:val="23"/>
        </w:rPr>
      </w:pPr>
    </w:p>
    <w:p w14:paraId="719C1850" w14:textId="7138DCBC" w:rsidR="00673650" w:rsidRPr="00FD5DC8" w:rsidRDefault="00673650" w:rsidP="00673650">
      <w:pPr>
        <w:pStyle w:val="ListParagraph"/>
        <w:widowControl/>
        <w:ind w:left="1440"/>
        <w:rPr>
          <w:rStyle w:val="CommentReference"/>
          <w:rFonts w:ascii="Garamond" w:hAnsi="Garamond" w:cs="Arial"/>
          <w:sz w:val="23"/>
          <w:szCs w:val="23"/>
        </w:rPr>
      </w:pPr>
      <w:r w:rsidRPr="00FD5DC8">
        <w:rPr>
          <w:rFonts w:ascii="Garamond" w:hAnsi="Garamond" w:cs="Arial"/>
          <w:sz w:val="23"/>
          <w:szCs w:val="23"/>
        </w:rPr>
        <w:t xml:space="preserve">Please </w:t>
      </w:r>
      <w:r>
        <w:rPr>
          <w:rFonts w:ascii="Garamond" w:hAnsi="Garamond" w:cs="Arial"/>
          <w:sz w:val="23"/>
          <w:szCs w:val="23"/>
        </w:rPr>
        <w:t>speak to how you will manage this project so it is completed within this timeframe</w:t>
      </w:r>
      <w:r w:rsidRPr="00FD5DC8">
        <w:rPr>
          <w:rFonts w:ascii="Garamond" w:hAnsi="Garamond" w:cs="Arial"/>
          <w:sz w:val="23"/>
          <w:szCs w:val="23"/>
        </w:rPr>
        <w:t>.</w:t>
      </w:r>
      <w:bookmarkStart w:id="0" w:name="_GoBack"/>
      <w:bookmarkEnd w:id="0"/>
    </w:p>
    <w:p w14:paraId="0C5DA755" w14:textId="77777777" w:rsidR="00673650" w:rsidRPr="00FD5DC8" w:rsidRDefault="00673650" w:rsidP="00673650">
      <w:pPr>
        <w:widowControl/>
        <w:ind w:left="108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673650" w:rsidRPr="00FD5DC8" w14:paraId="2CD10379" w14:textId="77777777" w:rsidTr="0006567F">
        <w:tc>
          <w:tcPr>
            <w:tcW w:w="8360" w:type="dxa"/>
            <w:shd w:val="clear" w:color="auto" w:fill="FFFF99"/>
          </w:tcPr>
          <w:p w14:paraId="7FE91B80" w14:textId="77777777" w:rsidR="00673650" w:rsidRPr="00FD5DC8" w:rsidRDefault="00673650" w:rsidP="0006567F">
            <w:pPr>
              <w:widowControl/>
              <w:rPr>
                <w:rFonts w:ascii="Garamond" w:hAnsi="Garamond" w:cs="Arial"/>
                <w:sz w:val="23"/>
                <w:szCs w:val="23"/>
              </w:rPr>
            </w:pPr>
          </w:p>
        </w:tc>
      </w:tr>
    </w:tbl>
    <w:p w14:paraId="13FE43C1" w14:textId="77777777" w:rsidR="00DA44D4" w:rsidRPr="00C61C9E" w:rsidRDefault="00DA44D4" w:rsidP="00C61C9E">
      <w:pPr>
        <w:widowControl/>
        <w:rPr>
          <w:rFonts w:ascii="Garamond" w:hAnsi="Garamond" w:cs="Arial"/>
          <w:sz w:val="23"/>
          <w:szCs w:val="23"/>
        </w:rPr>
      </w:pPr>
    </w:p>
    <w:p w14:paraId="21641CE7" w14:textId="77777777" w:rsidR="00621C11" w:rsidRPr="00FD5DC8" w:rsidRDefault="00621C11" w:rsidP="00621C11">
      <w:pPr>
        <w:pStyle w:val="ListParagraph"/>
        <w:widowControl/>
        <w:numPr>
          <w:ilvl w:val="2"/>
          <w:numId w:val="2"/>
        </w:numPr>
        <w:rPr>
          <w:rFonts w:ascii="Garamond" w:hAnsi="Garamond" w:cs="Arial"/>
          <w:b/>
          <w:szCs w:val="24"/>
          <w:u w:val="single"/>
        </w:rPr>
      </w:pPr>
      <w:r w:rsidRPr="00FD5DC8">
        <w:rPr>
          <w:rFonts w:ascii="Garamond" w:hAnsi="Garamond" w:cs="Arial"/>
          <w:b/>
          <w:szCs w:val="24"/>
          <w:u w:val="single"/>
        </w:rPr>
        <w:t xml:space="preserve">Security </w:t>
      </w:r>
      <w:r w:rsidR="00184C61" w:rsidRPr="00FD5DC8">
        <w:rPr>
          <w:rFonts w:ascii="Garamond" w:hAnsi="Garamond" w:cs="Arial"/>
          <w:b/>
          <w:szCs w:val="24"/>
          <w:u w:val="single"/>
        </w:rPr>
        <w:t>Measures</w:t>
      </w:r>
    </w:p>
    <w:p w14:paraId="0056E6DA" w14:textId="77777777" w:rsidR="0077186A" w:rsidRPr="00FD5DC8" w:rsidRDefault="0077186A" w:rsidP="0077186A">
      <w:pPr>
        <w:pStyle w:val="ListParagraph"/>
        <w:widowControl/>
        <w:rPr>
          <w:rFonts w:ascii="Garamond" w:hAnsi="Garamond" w:cs="Arial"/>
          <w:sz w:val="23"/>
          <w:szCs w:val="23"/>
        </w:rPr>
      </w:pPr>
    </w:p>
    <w:p w14:paraId="18B59CDE" w14:textId="6D544B32" w:rsidR="000C57B3" w:rsidRPr="00FD5DC8" w:rsidRDefault="00045ED7" w:rsidP="000C57B3">
      <w:pPr>
        <w:pStyle w:val="ListParagraph"/>
        <w:widowControl/>
        <w:rPr>
          <w:rFonts w:ascii="Garamond" w:hAnsi="Garamond" w:cs="Arial"/>
          <w:sz w:val="23"/>
          <w:szCs w:val="23"/>
        </w:rPr>
      </w:pPr>
      <w:r>
        <w:rPr>
          <w:rFonts w:ascii="Garamond" w:hAnsi="Garamond" w:cs="Arial"/>
          <w:sz w:val="23"/>
          <w:szCs w:val="23"/>
        </w:rPr>
        <w:t>Vendor m</w:t>
      </w:r>
      <w:r w:rsidR="000C57B3" w:rsidRPr="00FD5DC8">
        <w:rPr>
          <w:rFonts w:ascii="Garamond" w:hAnsi="Garamond" w:cs="Arial"/>
          <w:sz w:val="23"/>
          <w:szCs w:val="23"/>
        </w:rPr>
        <w:t>ust meet the following:</w:t>
      </w:r>
    </w:p>
    <w:p w14:paraId="732D5F48" w14:textId="77777777" w:rsidR="00FD5DC8" w:rsidRPr="00FD5DC8" w:rsidRDefault="00FD5DC8" w:rsidP="000C57B3">
      <w:pPr>
        <w:pStyle w:val="ListParagraph"/>
        <w:widowControl/>
        <w:rPr>
          <w:rFonts w:ascii="Garamond" w:hAnsi="Garamond" w:cs="Arial"/>
          <w:sz w:val="23"/>
          <w:szCs w:val="23"/>
        </w:rPr>
      </w:pPr>
    </w:p>
    <w:p w14:paraId="2FBF3B23" w14:textId="3713984C" w:rsidR="00FD5DC8" w:rsidRDefault="00D5738D" w:rsidP="00D5738D">
      <w:pPr>
        <w:pStyle w:val="ListParagraph"/>
        <w:widowControl/>
        <w:numPr>
          <w:ilvl w:val="0"/>
          <w:numId w:val="6"/>
        </w:numPr>
        <w:rPr>
          <w:rFonts w:ascii="Garamond" w:hAnsi="Garamond" w:cs="Arial"/>
          <w:sz w:val="23"/>
          <w:szCs w:val="23"/>
        </w:rPr>
      </w:pPr>
      <w:r>
        <w:rPr>
          <w:rFonts w:ascii="Garamond" w:hAnsi="Garamond" w:cs="Arial"/>
          <w:sz w:val="23"/>
          <w:szCs w:val="23"/>
        </w:rPr>
        <w:t>Potential v</w:t>
      </w:r>
      <w:r w:rsidR="0066338E" w:rsidRPr="00D5738D">
        <w:rPr>
          <w:rFonts w:ascii="Garamond" w:hAnsi="Garamond" w:cs="Arial"/>
          <w:sz w:val="23"/>
          <w:szCs w:val="23"/>
        </w:rPr>
        <w:t xml:space="preserve">endor employees that </w:t>
      </w:r>
      <w:r>
        <w:rPr>
          <w:rFonts w:ascii="Garamond" w:hAnsi="Garamond" w:cs="Arial"/>
          <w:sz w:val="23"/>
          <w:szCs w:val="23"/>
        </w:rPr>
        <w:t>may</w:t>
      </w:r>
      <w:r w:rsidR="0066338E" w:rsidRPr="00D5738D">
        <w:rPr>
          <w:rFonts w:ascii="Garamond" w:hAnsi="Garamond" w:cs="Arial"/>
          <w:sz w:val="23"/>
          <w:szCs w:val="23"/>
        </w:rPr>
        <w:t xml:space="preserve"> be working onsite will be sub</w:t>
      </w:r>
      <w:r w:rsidR="00530EFB" w:rsidRPr="00D5738D">
        <w:rPr>
          <w:rFonts w:ascii="Garamond" w:hAnsi="Garamond" w:cs="Arial"/>
          <w:sz w:val="23"/>
          <w:szCs w:val="23"/>
        </w:rPr>
        <w:t>ject to a limited background check</w:t>
      </w:r>
      <w:r w:rsidR="003C431E" w:rsidRPr="00D5738D">
        <w:rPr>
          <w:rFonts w:ascii="Garamond" w:hAnsi="Garamond" w:cs="Arial"/>
          <w:sz w:val="23"/>
          <w:szCs w:val="23"/>
        </w:rPr>
        <w:t>, completed by ISP</w:t>
      </w:r>
      <w:r w:rsidR="0066338E" w:rsidRPr="00D5738D">
        <w:rPr>
          <w:rFonts w:ascii="Garamond" w:hAnsi="Garamond" w:cs="Arial"/>
          <w:sz w:val="23"/>
          <w:szCs w:val="23"/>
        </w:rPr>
        <w:t>.  Any employee with a felony conviction will not be allowed to enter the facility.</w:t>
      </w:r>
      <w:r>
        <w:rPr>
          <w:rFonts w:ascii="Garamond" w:hAnsi="Garamond" w:cs="Arial"/>
          <w:sz w:val="23"/>
          <w:szCs w:val="23"/>
        </w:rPr>
        <w:t xml:space="preserve">  The vendor shall provide a list of the potential employees to ISP within 10 business days of contract approval.  Any future subsequent employees may be added to the project with proper, prior approval.</w:t>
      </w:r>
    </w:p>
    <w:p w14:paraId="5D98C44E" w14:textId="77777777" w:rsidR="00D5738D" w:rsidRDefault="00D5738D" w:rsidP="00D5738D">
      <w:pPr>
        <w:pStyle w:val="ListParagraph"/>
        <w:widowControl/>
        <w:ind w:left="1440"/>
        <w:rPr>
          <w:rFonts w:ascii="Garamond" w:hAnsi="Garamond" w:cs="Arial"/>
          <w:sz w:val="23"/>
          <w:szCs w:val="23"/>
        </w:rPr>
      </w:pPr>
    </w:p>
    <w:p w14:paraId="03FAB2F7" w14:textId="525694B4" w:rsidR="00D5738D" w:rsidRPr="00D5738D" w:rsidRDefault="00D5738D" w:rsidP="00D5738D">
      <w:pPr>
        <w:pStyle w:val="ListParagraph"/>
        <w:widowControl/>
        <w:ind w:left="1440"/>
        <w:rPr>
          <w:rFonts w:ascii="Garamond" w:hAnsi="Garamond"/>
          <w:sz w:val="23"/>
          <w:szCs w:val="23"/>
        </w:rPr>
      </w:pPr>
      <w:r w:rsidRPr="00FD5DC8">
        <w:rPr>
          <w:rFonts w:ascii="Garamond" w:hAnsi="Garamond"/>
          <w:sz w:val="23"/>
          <w:szCs w:val="23"/>
        </w:rPr>
        <w:t>Please indicate your agreement to this requirement.</w:t>
      </w:r>
    </w:p>
    <w:p w14:paraId="6445EA08" w14:textId="77777777" w:rsidR="00FD5DC8" w:rsidRPr="00FD5DC8" w:rsidRDefault="00FD5DC8" w:rsidP="00D5738D">
      <w:pPr>
        <w:pStyle w:val="ListParagraph"/>
        <w:rPr>
          <w:rStyle w:val="CommentReference"/>
          <w:rFonts w:ascii="Garamond" w:hAnsi="Garamond"/>
          <w:sz w:val="23"/>
          <w:szCs w:val="23"/>
        </w:rPr>
      </w:pPr>
    </w:p>
    <w:tbl>
      <w:tblPr>
        <w:tblStyle w:val="TableGrid"/>
        <w:tblW w:w="8360" w:type="dxa"/>
        <w:tblInd w:w="990" w:type="dxa"/>
        <w:tblLook w:val="04A0" w:firstRow="1" w:lastRow="0" w:firstColumn="1" w:lastColumn="0" w:noHBand="0" w:noVBand="1"/>
      </w:tblPr>
      <w:tblGrid>
        <w:gridCol w:w="8360"/>
      </w:tblGrid>
      <w:tr w:rsidR="00FD5DC8" w:rsidRPr="00FD5DC8" w14:paraId="73F783F4" w14:textId="77777777" w:rsidTr="00D5738D">
        <w:tc>
          <w:tcPr>
            <w:tcW w:w="8360" w:type="dxa"/>
            <w:shd w:val="clear" w:color="auto" w:fill="FFFF99"/>
          </w:tcPr>
          <w:p w14:paraId="6930108B" w14:textId="77777777" w:rsidR="00FD5DC8" w:rsidRPr="00D5738D" w:rsidRDefault="00FD5DC8" w:rsidP="00D5738D">
            <w:pPr>
              <w:pStyle w:val="ListParagraph"/>
              <w:rPr>
                <w:rFonts w:ascii="Arial" w:hAnsi="Arial" w:cs="Arial"/>
                <w:sz w:val="23"/>
                <w:szCs w:val="23"/>
              </w:rPr>
            </w:pPr>
          </w:p>
        </w:tc>
      </w:tr>
    </w:tbl>
    <w:p w14:paraId="0A4FA70D" w14:textId="731E162E" w:rsidR="0066338E" w:rsidRPr="00FD5DC8" w:rsidRDefault="0066338E" w:rsidP="00D5738D">
      <w:pPr>
        <w:pStyle w:val="ListParagraph"/>
        <w:widowControl/>
        <w:rPr>
          <w:rFonts w:ascii="Garamond" w:hAnsi="Garamond" w:cs="Arial"/>
          <w:sz w:val="23"/>
          <w:szCs w:val="23"/>
        </w:rPr>
      </w:pPr>
    </w:p>
    <w:p w14:paraId="573C955F" w14:textId="77C50D36" w:rsidR="00FD5DC8" w:rsidRDefault="00D5738D" w:rsidP="00D5738D">
      <w:pPr>
        <w:pStyle w:val="ListParagraph"/>
        <w:widowControl/>
        <w:numPr>
          <w:ilvl w:val="0"/>
          <w:numId w:val="6"/>
        </w:numPr>
        <w:rPr>
          <w:rFonts w:ascii="Garamond" w:hAnsi="Garamond" w:cs="Arial"/>
          <w:sz w:val="23"/>
          <w:szCs w:val="23"/>
        </w:rPr>
      </w:pPr>
      <w:r>
        <w:rPr>
          <w:rFonts w:ascii="Garamond" w:hAnsi="Garamond" w:cs="Arial"/>
          <w:sz w:val="23"/>
          <w:szCs w:val="23"/>
        </w:rPr>
        <w:t>After background checks have been completed, the v</w:t>
      </w:r>
      <w:r w:rsidR="003C431E" w:rsidRPr="00D5738D">
        <w:rPr>
          <w:rFonts w:ascii="Garamond" w:hAnsi="Garamond" w:cs="Arial"/>
          <w:sz w:val="23"/>
          <w:szCs w:val="23"/>
        </w:rPr>
        <w:t>endor will provide a list of employees</w:t>
      </w:r>
      <w:r>
        <w:rPr>
          <w:rFonts w:ascii="Garamond" w:hAnsi="Garamond" w:cs="Arial"/>
          <w:sz w:val="23"/>
          <w:szCs w:val="23"/>
        </w:rPr>
        <w:t xml:space="preserve"> (from those approved by ISP) that are being</w:t>
      </w:r>
      <w:r w:rsidR="003C431E" w:rsidRPr="00D5738D">
        <w:rPr>
          <w:rFonts w:ascii="Garamond" w:hAnsi="Garamond" w:cs="Arial"/>
          <w:sz w:val="23"/>
          <w:szCs w:val="23"/>
        </w:rPr>
        <w:t xml:space="preserve"> assigned to the project.</w:t>
      </w:r>
    </w:p>
    <w:p w14:paraId="26A87503" w14:textId="77777777" w:rsidR="00D5738D" w:rsidRDefault="00D5738D" w:rsidP="00D5738D">
      <w:pPr>
        <w:pStyle w:val="ListParagraph"/>
        <w:widowControl/>
        <w:ind w:left="1440"/>
        <w:rPr>
          <w:rFonts w:ascii="Garamond" w:hAnsi="Garamond" w:cs="Arial"/>
          <w:sz w:val="23"/>
          <w:szCs w:val="23"/>
        </w:rPr>
      </w:pPr>
    </w:p>
    <w:p w14:paraId="481A4F92" w14:textId="186AEBF7" w:rsidR="00D5738D" w:rsidRPr="00D5738D" w:rsidRDefault="00D5738D" w:rsidP="00D5738D">
      <w:pPr>
        <w:pStyle w:val="ListParagraph"/>
        <w:widowControl/>
        <w:ind w:left="1440"/>
        <w:rPr>
          <w:rFonts w:ascii="Garamond" w:hAnsi="Garamond"/>
          <w:sz w:val="23"/>
          <w:szCs w:val="23"/>
        </w:rPr>
      </w:pPr>
      <w:r w:rsidRPr="00FD5DC8">
        <w:rPr>
          <w:rFonts w:ascii="Garamond" w:hAnsi="Garamond"/>
          <w:sz w:val="23"/>
          <w:szCs w:val="23"/>
        </w:rPr>
        <w:t>Please indicate your agreement to this requirement.</w:t>
      </w:r>
    </w:p>
    <w:p w14:paraId="064A6506" w14:textId="77777777" w:rsidR="00FD5DC8" w:rsidRPr="00FD5DC8" w:rsidRDefault="00FD5DC8" w:rsidP="00D5738D">
      <w:pPr>
        <w:pStyle w:val="ListParagraph"/>
        <w:rPr>
          <w:rStyle w:val="CommentReference"/>
          <w:rFonts w:ascii="Garamond" w:hAnsi="Garamond"/>
          <w:sz w:val="23"/>
          <w:szCs w:val="23"/>
        </w:rPr>
      </w:pPr>
    </w:p>
    <w:tbl>
      <w:tblPr>
        <w:tblStyle w:val="TableGrid"/>
        <w:tblW w:w="8360" w:type="dxa"/>
        <w:tblInd w:w="990" w:type="dxa"/>
        <w:tblLook w:val="04A0" w:firstRow="1" w:lastRow="0" w:firstColumn="1" w:lastColumn="0" w:noHBand="0" w:noVBand="1"/>
      </w:tblPr>
      <w:tblGrid>
        <w:gridCol w:w="8360"/>
      </w:tblGrid>
      <w:tr w:rsidR="00FD5DC8" w:rsidRPr="00FD5DC8" w14:paraId="2ABE6C9A" w14:textId="77777777" w:rsidTr="00D5738D">
        <w:tc>
          <w:tcPr>
            <w:tcW w:w="8360" w:type="dxa"/>
            <w:shd w:val="clear" w:color="auto" w:fill="FFFF99"/>
          </w:tcPr>
          <w:p w14:paraId="6F1243C2" w14:textId="77777777" w:rsidR="00FD5DC8" w:rsidRPr="00FD5DC8" w:rsidRDefault="00FD5DC8" w:rsidP="00D5738D">
            <w:pPr>
              <w:pStyle w:val="ListParagraph"/>
              <w:rPr>
                <w:rFonts w:ascii="Arial" w:hAnsi="Arial" w:cs="Arial"/>
                <w:sz w:val="23"/>
                <w:szCs w:val="23"/>
              </w:rPr>
            </w:pPr>
          </w:p>
        </w:tc>
      </w:tr>
    </w:tbl>
    <w:p w14:paraId="2CC84C41" w14:textId="5643E8E4" w:rsidR="003C431E" w:rsidRPr="00FD5DC8" w:rsidRDefault="003C431E" w:rsidP="00D5738D">
      <w:pPr>
        <w:pStyle w:val="ListParagraph"/>
        <w:widowControl/>
        <w:rPr>
          <w:rFonts w:ascii="Garamond" w:hAnsi="Garamond" w:cs="Arial"/>
          <w:sz w:val="23"/>
          <w:szCs w:val="23"/>
        </w:rPr>
      </w:pPr>
    </w:p>
    <w:p w14:paraId="1B222BBD" w14:textId="77777777" w:rsidR="0066338E" w:rsidRDefault="003C431E" w:rsidP="00D5738D">
      <w:pPr>
        <w:pStyle w:val="ListParagraph"/>
        <w:widowControl/>
        <w:numPr>
          <w:ilvl w:val="0"/>
          <w:numId w:val="6"/>
        </w:numPr>
        <w:rPr>
          <w:rFonts w:ascii="Garamond" w:hAnsi="Garamond" w:cs="Arial"/>
          <w:sz w:val="23"/>
          <w:szCs w:val="23"/>
        </w:rPr>
      </w:pPr>
      <w:r w:rsidRPr="00D5738D">
        <w:rPr>
          <w:rFonts w:ascii="Garamond" w:hAnsi="Garamond" w:cs="Arial"/>
          <w:sz w:val="23"/>
          <w:szCs w:val="23"/>
        </w:rPr>
        <w:t>Approved v</w:t>
      </w:r>
      <w:r w:rsidR="0066338E" w:rsidRPr="00D5738D">
        <w:rPr>
          <w:rFonts w:ascii="Garamond" w:hAnsi="Garamond" w:cs="Arial"/>
          <w:sz w:val="23"/>
          <w:szCs w:val="23"/>
        </w:rPr>
        <w:t>endor employees will be required to</w:t>
      </w:r>
      <w:r w:rsidRPr="00D5738D">
        <w:rPr>
          <w:rFonts w:ascii="Garamond" w:hAnsi="Garamond" w:cs="Arial"/>
          <w:sz w:val="23"/>
          <w:szCs w:val="23"/>
        </w:rPr>
        <w:t xml:space="preserve"> show a photo identification upon sign in </w:t>
      </w:r>
      <w:r w:rsidR="0066338E" w:rsidRPr="00D5738D">
        <w:rPr>
          <w:rFonts w:ascii="Garamond" w:hAnsi="Garamond" w:cs="Arial"/>
          <w:sz w:val="23"/>
          <w:szCs w:val="23"/>
        </w:rPr>
        <w:t>each day they are onsite.</w:t>
      </w:r>
    </w:p>
    <w:p w14:paraId="0A6F5EB8" w14:textId="77777777" w:rsidR="00D5738D" w:rsidRDefault="00D5738D" w:rsidP="00D5738D">
      <w:pPr>
        <w:pStyle w:val="ListParagraph"/>
        <w:widowControl/>
        <w:ind w:left="1440"/>
        <w:rPr>
          <w:rFonts w:ascii="Garamond" w:hAnsi="Garamond" w:cs="Arial"/>
          <w:sz w:val="23"/>
          <w:szCs w:val="23"/>
        </w:rPr>
      </w:pPr>
    </w:p>
    <w:p w14:paraId="6D916892" w14:textId="5FDC6F58" w:rsidR="00D5738D" w:rsidRPr="00D5738D" w:rsidRDefault="00D5738D" w:rsidP="00D5738D">
      <w:pPr>
        <w:pStyle w:val="ListParagraph"/>
        <w:widowControl/>
        <w:ind w:left="1440"/>
        <w:rPr>
          <w:rFonts w:ascii="Garamond" w:hAnsi="Garamond"/>
          <w:sz w:val="23"/>
          <w:szCs w:val="23"/>
        </w:rPr>
      </w:pPr>
      <w:r w:rsidRPr="00FD5DC8">
        <w:rPr>
          <w:rFonts w:ascii="Garamond" w:hAnsi="Garamond"/>
          <w:sz w:val="23"/>
          <w:szCs w:val="23"/>
        </w:rPr>
        <w:t>Please indicate your agreement to this requirement.</w:t>
      </w:r>
    </w:p>
    <w:p w14:paraId="5C59732E" w14:textId="77777777" w:rsidR="00FD5DC8" w:rsidRPr="00FD5DC8" w:rsidRDefault="00FD5DC8" w:rsidP="00D5738D">
      <w:pPr>
        <w:pStyle w:val="ListParagraph"/>
        <w:widowControl/>
        <w:ind w:left="108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FD5DC8" w:rsidRPr="00FD5DC8" w14:paraId="0827078D" w14:textId="77777777" w:rsidTr="00D5738D">
        <w:tc>
          <w:tcPr>
            <w:tcW w:w="8360" w:type="dxa"/>
            <w:shd w:val="clear" w:color="auto" w:fill="FFFF99"/>
          </w:tcPr>
          <w:p w14:paraId="0E0C47B1" w14:textId="77777777" w:rsidR="00FD5DC8" w:rsidRPr="00FD5DC8" w:rsidRDefault="00FD5DC8" w:rsidP="0006567F">
            <w:pPr>
              <w:widowControl/>
              <w:rPr>
                <w:rFonts w:ascii="Arial" w:hAnsi="Arial" w:cs="Arial"/>
                <w:sz w:val="23"/>
                <w:szCs w:val="23"/>
              </w:rPr>
            </w:pPr>
          </w:p>
        </w:tc>
      </w:tr>
    </w:tbl>
    <w:p w14:paraId="04ECDDF9" w14:textId="77777777" w:rsidR="00FD5DC8" w:rsidRPr="00FD5DC8" w:rsidRDefault="00FD5DC8" w:rsidP="00D5738D">
      <w:pPr>
        <w:pStyle w:val="ListParagraph"/>
        <w:widowControl/>
        <w:ind w:left="1080"/>
        <w:rPr>
          <w:rFonts w:ascii="Garamond" w:hAnsi="Garamond" w:cs="Arial"/>
          <w:sz w:val="23"/>
          <w:szCs w:val="23"/>
        </w:rPr>
      </w:pPr>
    </w:p>
    <w:p w14:paraId="768110A0" w14:textId="1932E5E1" w:rsidR="00D5738D" w:rsidRDefault="0066338E" w:rsidP="00D5738D">
      <w:pPr>
        <w:pStyle w:val="ListParagraph"/>
        <w:widowControl/>
        <w:numPr>
          <w:ilvl w:val="0"/>
          <w:numId w:val="6"/>
        </w:numPr>
        <w:rPr>
          <w:rFonts w:ascii="Garamond" w:hAnsi="Garamond" w:cs="Arial"/>
          <w:sz w:val="23"/>
          <w:szCs w:val="23"/>
        </w:rPr>
      </w:pPr>
      <w:r w:rsidRPr="00D5738D">
        <w:rPr>
          <w:rFonts w:ascii="Garamond" w:hAnsi="Garamond" w:cs="Arial"/>
          <w:sz w:val="23"/>
          <w:szCs w:val="23"/>
        </w:rPr>
        <w:t>Due to the need for ISP staff presence onsite during the project, work will be restricted to 7:00 am to 3:30 pm Monday through Friday.</w:t>
      </w:r>
    </w:p>
    <w:p w14:paraId="50A9AE45" w14:textId="77777777" w:rsidR="00D5738D" w:rsidRDefault="00D5738D" w:rsidP="00D5738D">
      <w:pPr>
        <w:pStyle w:val="ListParagraph"/>
        <w:widowControl/>
        <w:ind w:left="1440"/>
        <w:rPr>
          <w:rFonts w:ascii="Garamond" w:hAnsi="Garamond" w:cs="Arial"/>
          <w:sz w:val="23"/>
          <w:szCs w:val="23"/>
        </w:rPr>
      </w:pPr>
    </w:p>
    <w:p w14:paraId="29891174" w14:textId="77777777" w:rsidR="00D5738D" w:rsidRPr="00FD5DC8" w:rsidRDefault="00D5738D" w:rsidP="00D5738D">
      <w:pPr>
        <w:pStyle w:val="ListParagraph"/>
        <w:widowControl/>
        <w:ind w:left="1440"/>
        <w:rPr>
          <w:rFonts w:ascii="Garamond" w:hAnsi="Garamond"/>
          <w:sz w:val="23"/>
          <w:szCs w:val="23"/>
        </w:rPr>
      </w:pPr>
      <w:r w:rsidRPr="00FD5DC8">
        <w:rPr>
          <w:rFonts w:ascii="Garamond" w:hAnsi="Garamond"/>
          <w:sz w:val="23"/>
          <w:szCs w:val="23"/>
        </w:rPr>
        <w:t>Please indicate your agreement to this requirement.</w:t>
      </w:r>
    </w:p>
    <w:p w14:paraId="6EA48612" w14:textId="77777777" w:rsidR="00FD5DC8" w:rsidRPr="00FD5DC8" w:rsidRDefault="00FD5DC8" w:rsidP="00D5738D">
      <w:pPr>
        <w:pStyle w:val="ListParagraph"/>
        <w:widowControl/>
        <w:ind w:left="1080"/>
        <w:rPr>
          <w:rFonts w:ascii="Garamond" w:hAnsi="Garamond" w:cs="Arial"/>
          <w:sz w:val="23"/>
          <w:szCs w:val="23"/>
        </w:rPr>
      </w:pPr>
    </w:p>
    <w:tbl>
      <w:tblPr>
        <w:tblStyle w:val="TableGrid"/>
        <w:tblW w:w="8360" w:type="dxa"/>
        <w:tblInd w:w="990" w:type="dxa"/>
        <w:tblLook w:val="04A0" w:firstRow="1" w:lastRow="0" w:firstColumn="1" w:lastColumn="0" w:noHBand="0" w:noVBand="1"/>
      </w:tblPr>
      <w:tblGrid>
        <w:gridCol w:w="8360"/>
      </w:tblGrid>
      <w:tr w:rsidR="00FD5DC8" w:rsidRPr="00FD5DC8" w14:paraId="4E0A10A5" w14:textId="77777777" w:rsidTr="00D5738D">
        <w:tc>
          <w:tcPr>
            <w:tcW w:w="8360" w:type="dxa"/>
            <w:shd w:val="clear" w:color="auto" w:fill="FFFF99"/>
          </w:tcPr>
          <w:p w14:paraId="14BA66E5" w14:textId="77777777" w:rsidR="00FD5DC8" w:rsidRPr="00FD5DC8" w:rsidRDefault="00FD5DC8" w:rsidP="0006567F">
            <w:pPr>
              <w:widowControl/>
              <w:rPr>
                <w:rFonts w:ascii="Arial" w:hAnsi="Arial" w:cs="Arial"/>
                <w:sz w:val="23"/>
                <w:szCs w:val="23"/>
              </w:rPr>
            </w:pPr>
          </w:p>
        </w:tc>
      </w:tr>
    </w:tbl>
    <w:p w14:paraId="38B862FD" w14:textId="77777777" w:rsidR="00FD5DC8" w:rsidRPr="00FD5DC8" w:rsidRDefault="00FD5DC8" w:rsidP="00FD5DC8">
      <w:pPr>
        <w:pStyle w:val="ListParagraph"/>
        <w:widowControl/>
        <w:ind w:left="1080"/>
        <w:rPr>
          <w:rFonts w:ascii="Garamond" w:hAnsi="Garamond" w:cs="Arial"/>
          <w:sz w:val="23"/>
          <w:szCs w:val="23"/>
        </w:rPr>
      </w:pPr>
    </w:p>
    <w:sectPr w:rsidR="00FD5DC8" w:rsidRPr="00FD5DC8" w:rsidSect="008A342C">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5B24" w14:textId="77777777" w:rsidR="008A342C" w:rsidRDefault="008A342C" w:rsidP="008A342C">
      <w:r>
        <w:separator/>
      </w:r>
    </w:p>
  </w:endnote>
  <w:endnote w:type="continuationSeparator" w:id="0">
    <w:p w14:paraId="31A72C8F" w14:textId="77777777" w:rsidR="008A342C" w:rsidRDefault="008A342C" w:rsidP="008A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35056" w14:textId="70C6C865" w:rsidR="008A342C" w:rsidRPr="008A342C" w:rsidRDefault="008A342C" w:rsidP="008A342C">
    <w:pPr>
      <w:pStyle w:val="Footer"/>
      <w:jc w:val="center"/>
      <w:rPr>
        <w:rFonts w:ascii="Calibri" w:hAnsi="Calibri" w:cs="Calibri"/>
      </w:rPr>
    </w:pPr>
    <w:r w:rsidRPr="00BB52B4">
      <w:rPr>
        <w:rFonts w:ascii="Calibri" w:hAnsi="Calibri" w:cs="Calibri"/>
        <w:sz w:val="20"/>
      </w:rPr>
      <w:t xml:space="preserve">Page </w:t>
    </w:r>
    <w:r w:rsidRPr="00BB52B4">
      <w:rPr>
        <w:rFonts w:ascii="Calibri" w:hAnsi="Calibri" w:cs="Calibri"/>
        <w:b/>
        <w:sz w:val="20"/>
        <w:szCs w:val="24"/>
      </w:rPr>
      <w:fldChar w:fldCharType="begin"/>
    </w:r>
    <w:r w:rsidRPr="00BB52B4">
      <w:rPr>
        <w:rFonts w:ascii="Calibri" w:hAnsi="Calibri" w:cs="Calibri"/>
        <w:b/>
        <w:sz w:val="20"/>
      </w:rPr>
      <w:instrText xml:space="preserve"> PAGE </w:instrText>
    </w:r>
    <w:r w:rsidRPr="00BB52B4">
      <w:rPr>
        <w:rFonts w:ascii="Calibri" w:hAnsi="Calibri" w:cs="Calibri"/>
        <w:b/>
        <w:sz w:val="20"/>
        <w:szCs w:val="24"/>
      </w:rPr>
      <w:fldChar w:fldCharType="separate"/>
    </w:r>
    <w:r w:rsidR="00673650">
      <w:rPr>
        <w:rFonts w:ascii="Calibri" w:hAnsi="Calibri" w:cs="Calibri"/>
        <w:b/>
        <w:noProof/>
        <w:sz w:val="20"/>
      </w:rPr>
      <w:t>4</w:t>
    </w:r>
    <w:r w:rsidRPr="00BB52B4">
      <w:rPr>
        <w:rFonts w:ascii="Calibri" w:hAnsi="Calibri" w:cs="Calibri"/>
        <w:b/>
        <w:sz w:val="20"/>
        <w:szCs w:val="24"/>
      </w:rPr>
      <w:fldChar w:fldCharType="end"/>
    </w:r>
    <w:r w:rsidRPr="00BB52B4">
      <w:rPr>
        <w:rFonts w:ascii="Calibri" w:hAnsi="Calibri" w:cs="Calibri"/>
        <w:sz w:val="20"/>
      </w:rPr>
      <w:t xml:space="preserve"> of </w:t>
    </w:r>
    <w:r w:rsidRPr="00BB52B4">
      <w:rPr>
        <w:rFonts w:ascii="Calibri" w:hAnsi="Calibri" w:cs="Calibri"/>
        <w:b/>
        <w:sz w:val="20"/>
        <w:szCs w:val="24"/>
      </w:rPr>
      <w:fldChar w:fldCharType="begin"/>
    </w:r>
    <w:r w:rsidRPr="00BB52B4">
      <w:rPr>
        <w:rFonts w:ascii="Calibri" w:hAnsi="Calibri" w:cs="Calibri"/>
        <w:b/>
        <w:sz w:val="20"/>
      </w:rPr>
      <w:instrText xml:space="preserve"> NUMPAGES  </w:instrText>
    </w:r>
    <w:r w:rsidRPr="00BB52B4">
      <w:rPr>
        <w:rFonts w:ascii="Calibri" w:hAnsi="Calibri" w:cs="Calibri"/>
        <w:b/>
        <w:sz w:val="20"/>
        <w:szCs w:val="24"/>
      </w:rPr>
      <w:fldChar w:fldCharType="separate"/>
    </w:r>
    <w:r w:rsidR="00673650">
      <w:rPr>
        <w:rFonts w:ascii="Calibri" w:hAnsi="Calibri" w:cs="Calibri"/>
        <w:b/>
        <w:noProof/>
        <w:sz w:val="20"/>
      </w:rPr>
      <w:t>4</w:t>
    </w:r>
    <w:r w:rsidRPr="00BB52B4">
      <w:rPr>
        <w:rFonts w:ascii="Calibri" w:hAnsi="Calibri" w:cs="Calibri"/>
        <w:b/>
        <w:sz w:val="20"/>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A854" w14:textId="1502CE6B" w:rsidR="008A342C" w:rsidRPr="008A342C" w:rsidRDefault="008A342C" w:rsidP="008A342C">
    <w:pPr>
      <w:pStyle w:val="Footer"/>
      <w:jc w:val="center"/>
      <w:rPr>
        <w:rFonts w:ascii="Calibri" w:hAnsi="Calibri" w:cs="Calibri"/>
      </w:rPr>
    </w:pPr>
    <w:r w:rsidRPr="00BB52B4">
      <w:rPr>
        <w:rFonts w:ascii="Calibri" w:hAnsi="Calibri" w:cs="Calibri"/>
        <w:sz w:val="20"/>
      </w:rPr>
      <w:t xml:space="preserve">Page </w:t>
    </w:r>
    <w:r w:rsidRPr="00BB52B4">
      <w:rPr>
        <w:rFonts w:ascii="Calibri" w:hAnsi="Calibri" w:cs="Calibri"/>
        <w:b/>
        <w:sz w:val="20"/>
        <w:szCs w:val="24"/>
      </w:rPr>
      <w:fldChar w:fldCharType="begin"/>
    </w:r>
    <w:r w:rsidRPr="00BB52B4">
      <w:rPr>
        <w:rFonts w:ascii="Calibri" w:hAnsi="Calibri" w:cs="Calibri"/>
        <w:b/>
        <w:sz w:val="20"/>
      </w:rPr>
      <w:instrText xml:space="preserve"> PAGE </w:instrText>
    </w:r>
    <w:r w:rsidRPr="00BB52B4">
      <w:rPr>
        <w:rFonts w:ascii="Calibri" w:hAnsi="Calibri" w:cs="Calibri"/>
        <w:b/>
        <w:sz w:val="20"/>
        <w:szCs w:val="24"/>
      </w:rPr>
      <w:fldChar w:fldCharType="separate"/>
    </w:r>
    <w:r w:rsidR="00673650">
      <w:rPr>
        <w:rFonts w:ascii="Calibri" w:hAnsi="Calibri" w:cs="Calibri"/>
        <w:b/>
        <w:noProof/>
        <w:sz w:val="20"/>
      </w:rPr>
      <w:t>1</w:t>
    </w:r>
    <w:r w:rsidRPr="00BB52B4">
      <w:rPr>
        <w:rFonts w:ascii="Calibri" w:hAnsi="Calibri" w:cs="Calibri"/>
        <w:b/>
        <w:sz w:val="20"/>
        <w:szCs w:val="24"/>
      </w:rPr>
      <w:fldChar w:fldCharType="end"/>
    </w:r>
    <w:r w:rsidRPr="00BB52B4">
      <w:rPr>
        <w:rFonts w:ascii="Calibri" w:hAnsi="Calibri" w:cs="Calibri"/>
        <w:sz w:val="20"/>
      </w:rPr>
      <w:t xml:space="preserve"> of </w:t>
    </w:r>
    <w:r w:rsidRPr="00BB52B4">
      <w:rPr>
        <w:rFonts w:ascii="Calibri" w:hAnsi="Calibri" w:cs="Calibri"/>
        <w:b/>
        <w:sz w:val="20"/>
        <w:szCs w:val="24"/>
      </w:rPr>
      <w:fldChar w:fldCharType="begin"/>
    </w:r>
    <w:r w:rsidRPr="00BB52B4">
      <w:rPr>
        <w:rFonts w:ascii="Calibri" w:hAnsi="Calibri" w:cs="Calibri"/>
        <w:b/>
        <w:sz w:val="20"/>
      </w:rPr>
      <w:instrText xml:space="preserve"> NUMPAGES  </w:instrText>
    </w:r>
    <w:r w:rsidRPr="00BB52B4">
      <w:rPr>
        <w:rFonts w:ascii="Calibri" w:hAnsi="Calibri" w:cs="Calibri"/>
        <w:b/>
        <w:sz w:val="20"/>
        <w:szCs w:val="24"/>
      </w:rPr>
      <w:fldChar w:fldCharType="separate"/>
    </w:r>
    <w:r w:rsidR="00673650">
      <w:rPr>
        <w:rFonts w:ascii="Calibri" w:hAnsi="Calibri" w:cs="Calibri"/>
        <w:b/>
        <w:noProof/>
        <w:sz w:val="20"/>
      </w:rPr>
      <w:t>4</w:t>
    </w:r>
    <w:r w:rsidRPr="00BB52B4">
      <w:rPr>
        <w:rFonts w:ascii="Calibri" w:hAnsi="Calibri" w:cs="Calibri"/>
        <w:b/>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0A9C3" w14:textId="77777777" w:rsidR="008A342C" w:rsidRDefault="008A342C" w:rsidP="008A342C">
      <w:r>
        <w:separator/>
      </w:r>
    </w:p>
  </w:footnote>
  <w:footnote w:type="continuationSeparator" w:id="0">
    <w:p w14:paraId="0561B853" w14:textId="77777777" w:rsidR="008A342C" w:rsidRDefault="008A342C" w:rsidP="008A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2B093" w14:textId="5956BE4D" w:rsidR="008A342C" w:rsidRPr="008A342C" w:rsidRDefault="008A342C">
    <w:pPr>
      <w:pStyle w:val="Header"/>
      <w:rPr>
        <w:rFonts w:ascii="Calibri" w:hAnsi="Calibri" w:cs="Calibri"/>
        <w:sz w:val="20"/>
      </w:rPr>
    </w:pPr>
    <w:r w:rsidRPr="008A342C">
      <w:rPr>
        <w:rFonts w:ascii="Calibri" w:hAnsi="Calibri" w:cs="Calibri"/>
        <w:sz w:val="20"/>
      </w:rPr>
      <w:t>RFP 19-024</w:t>
    </w:r>
    <w:r w:rsidRPr="00BB52B4">
      <w:rPr>
        <w:rFonts w:ascii="Calibri" w:hAnsi="Calibri" w:cs="Calibri"/>
        <w:sz w:val="20"/>
      </w:rPr>
      <w:tab/>
      <w:t>Technical Proposal</w:t>
    </w:r>
    <w:r w:rsidRPr="00BB52B4">
      <w:rPr>
        <w:rFonts w:ascii="Calibri" w:hAnsi="Calibri" w:cs="Calibri"/>
        <w:sz w:val="20"/>
      </w:rPr>
      <w:tab/>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85416"/>
    <w:multiLevelType w:val="hybridMultilevel"/>
    <w:tmpl w:val="1278DFF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3C1373EA"/>
    <w:multiLevelType w:val="multilevel"/>
    <w:tmpl w:val="1C88D264"/>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7D0493"/>
    <w:multiLevelType w:val="hybridMultilevel"/>
    <w:tmpl w:val="088657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4D378D"/>
    <w:multiLevelType w:val="hybridMultilevel"/>
    <w:tmpl w:val="C596C3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58A7FE7"/>
    <w:multiLevelType w:val="hybridMultilevel"/>
    <w:tmpl w:val="14D203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C7C71BC"/>
    <w:multiLevelType w:val="hybridMultilevel"/>
    <w:tmpl w:val="7C7293C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8E"/>
    <w:rsid w:val="00045ED7"/>
    <w:rsid w:val="000B3F7E"/>
    <w:rsid w:val="000C57B3"/>
    <w:rsid w:val="00133F6E"/>
    <w:rsid w:val="001349B1"/>
    <w:rsid w:val="00184C61"/>
    <w:rsid w:val="001B333C"/>
    <w:rsid w:val="001C4F33"/>
    <w:rsid w:val="0027713F"/>
    <w:rsid w:val="002D1F9B"/>
    <w:rsid w:val="003C431E"/>
    <w:rsid w:val="00413FB3"/>
    <w:rsid w:val="004D2587"/>
    <w:rsid w:val="00530EFB"/>
    <w:rsid w:val="00541E20"/>
    <w:rsid w:val="0055599F"/>
    <w:rsid w:val="005C01FC"/>
    <w:rsid w:val="005C2F32"/>
    <w:rsid w:val="00621C11"/>
    <w:rsid w:val="00641B67"/>
    <w:rsid w:val="0066338E"/>
    <w:rsid w:val="00673650"/>
    <w:rsid w:val="00676FAF"/>
    <w:rsid w:val="006F0FF3"/>
    <w:rsid w:val="00724863"/>
    <w:rsid w:val="00736AC7"/>
    <w:rsid w:val="0077186A"/>
    <w:rsid w:val="007D4C63"/>
    <w:rsid w:val="00832010"/>
    <w:rsid w:val="008A342C"/>
    <w:rsid w:val="008B3156"/>
    <w:rsid w:val="00980751"/>
    <w:rsid w:val="009966AA"/>
    <w:rsid w:val="009B1539"/>
    <w:rsid w:val="00A621EE"/>
    <w:rsid w:val="00AC50B4"/>
    <w:rsid w:val="00AD129A"/>
    <w:rsid w:val="00B26801"/>
    <w:rsid w:val="00B40241"/>
    <w:rsid w:val="00BE6170"/>
    <w:rsid w:val="00C61C9E"/>
    <w:rsid w:val="00D5738D"/>
    <w:rsid w:val="00DA26AF"/>
    <w:rsid w:val="00DA44D4"/>
    <w:rsid w:val="00DF0124"/>
    <w:rsid w:val="00E9071D"/>
    <w:rsid w:val="00EC4850"/>
    <w:rsid w:val="00F3122B"/>
    <w:rsid w:val="00FB6AEE"/>
    <w:rsid w:val="00FD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A8B33"/>
  <w15:chartTrackingRefBased/>
  <w15:docId w15:val="{2E841ABB-D58D-4118-9E91-3E54733C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8E"/>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38E"/>
    <w:pPr>
      <w:ind w:left="720"/>
      <w:contextualSpacing/>
    </w:pPr>
  </w:style>
  <w:style w:type="character" w:styleId="CommentReference">
    <w:name w:val="annotation reference"/>
    <w:basedOn w:val="DefaultParagraphFont"/>
    <w:uiPriority w:val="99"/>
    <w:semiHidden/>
    <w:unhideWhenUsed/>
    <w:rsid w:val="00A621EE"/>
    <w:rPr>
      <w:sz w:val="16"/>
      <w:szCs w:val="16"/>
    </w:rPr>
  </w:style>
  <w:style w:type="paragraph" w:styleId="CommentText">
    <w:name w:val="annotation text"/>
    <w:basedOn w:val="Normal"/>
    <w:link w:val="CommentTextChar"/>
    <w:uiPriority w:val="99"/>
    <w:semiHidden/>
    <w:unhideWhenUsed/>
    <w:rsid w:val="00A621EE"/>
    <w:rPr>
      <w:sz w:val="20"/>
    </w:rPr>
  </w:style>
  <w:style w:type="character" w:customStyle="1" w:styleId="CommentTextChar">
    <w:name w:val="Comment Text Char"/>
    <w:basedOn w:val="DefaultParagraphFont"/>
    <w:link w:val="CommentText"/>
    <w:uiPriority w:val="99"/>
    <w:semiHidden/>
    <w:rsid w:val="00A621E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621EE"/>
    <w:rPr>
      <w:b/>
      <w:bCs/>
    </w:rPr>
  </w:style>
  <w:style w:type="character" w:customStyle="1" w:styleId="CommentSubjectChar">
    <w:name w:val="Comment Subject Char"/>
    <w:basedOn w:val="CommentTextChar"/>
    <w:link w:val="CommentSubject"/>
    <w:uiPriority w:val="99"/>
    <w:semiHidden/>
    <w:rsid w:val="00A621EE"/>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A62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EE"/>
    <w:rPr>
      <w:rFonts w:ascii="Segoe UI" w:eastAsia="Times New Roman" w:hAnsi="Segoe UI" w:cs="Segoe UI"/>
      <w:sz w:val="18"/>
      <w:szCs w:val="18"/>
    </w:rPr>
  </w:style>
  <w:style w:type="character" w:styleId="Hyperlink">
    <w:name w:val="Hyperlink"/>
    <w:basedOn w:val="DefaultParagraphFont"/>
    <w:uiPriority w:val="99"/>
    <w:unhideWhenUsed/>
    <w:rsid w:val="009B1539"/>
    <w:rPr>
      <w:color w:val="0563C1" w:themeColor="hyperlink"/>
      <w:u w:val="single"/>
    </w:rPr>
  </w:style>
  <w:style w:type="table" w:styleId="TableGrid">
    <w:name w:val="Table Grid"/>
    <w:basedOn w:val="TableNormal"/>
    <w:uiPriority w:val="39"/>
    <w:rsid w:val="009B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A342C"/>
    <w:pPr>
      <w:tabs>
        <w:tab w:val="center" w:pos="4680"/>
        <w:tab w:val="right" w:pos="9360"/>
      </w:tabs>
    </w:pPr>
  </w:style>
  <w:style w:type="character" w:customStyle="1" w:styleId="HeaderChar">
    <w:name w:val="Header Char"/>
    <w:basedOn w:val="DefaultParagraphFont"/>
    <w:link w:val="Header"/>
    <w:rsid w:val="008A342C"/>
    <w:rPr>
      <w:rFonts w:ascii="Courier" w:eastAsia="Times New Roman" w:hAnsi="Courier" w:cs="Times New Roman"/>
      <w:sz w:val="24"/>
      <w:szCs w:val="20"/>
    </w:rPr>
  </w:style>
  <w:style w:type="paragraph" w:styleId="Footer">
    <w:name w:val="footer"/>
    <w:basedOn w:val="Normal"/>
    <w:link w:val="FooterChar"/>
    <w:uiPriority w:val="99"/>
    <w:unhideWhenUsed/>
    <w:rsid w:val="008A342C"/>
    <w:pPr>
      <w:tabs>
        <w:tab w:val="center" w:pos="4680"/>
        <w:tab w:val="right" w:pos="9360"/>
      </w:tabs>
    </w:pPr>
  </w:style>
  <w:style w:type="character" w:customStyle="1" w:styleId="FooterChar">
    <w:name w:val="Footer Char"/>
    <w:basedOn w:val="DefaultParagraphFont"/>
    <w:link w:val="Footer"/>
    <w:uiPriority w:val="99"/>
    <w:rsid w:val="008A342C"/>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86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langland@isp.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Misner, Paul</dc:creator>
  <cp:keywords/>
  <dc:description/>
  <cp:lastModifiedBy>Chittenden, Abigail</cp:lastModifiedBy>
  <cp:revision>10</cp:revision>
  <dcterms:created xsi:type="dcterms:W3CDTF">2018-10-18T14:54:00Z</dcterms:created>
  <dcterms:modified xsi:type="dcterms:W3CDTF">2018-10-18T21:23:00Z</dcterms:modified>
</cp:coreProperties>
</file>